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jc w:val="center"/>
        <w:rPr>
          <w:rFonts w:hint="default" w:ascii="方正小标宋_GBK" w:hAnsi="宋体" w:eastAsia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关于开展202</w:t>
      </w:r>
      <w:r>
        <w:rPr>
          <w:rFonts w:hint="eastAsia" w:ascii="方正小标宋_GBK" w:hAnsi="宋体" w:eastAsia="方正小标宋_GBK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/>
          <w:bCs/>
          <w:sz w:val="44"/>
          <w:szCs w:val="44"/>
        </w:rPr>
        <w:t>年校级</w:t>
      </w:r>
      <w:r>
        <w:rPr>
          <w:rFonts w:hint="eastAsia" w:ascii="方正小标宋_GBK" w:hAnsi="宋体" w:eastAsia="方正小标宋_GBK"/>
          <w:bCs/>
          <w:sz w:val="44"/>
          <w:szCs w:val="44"/>
          <w:lang w:val="en-US" w:eastAsia="zh-CN"/>
        </w:rPr>
        <w:t>劳育美育建设项目</w:t>
      </w:r>
    </w:p>
    <w:p>
      <w:pPr>
        <w:spacing w:before="156" w:beforeLines="50" w:line="56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结题验收工作的通知</w:t>
      </w:r>
    </w:p>
    <w:p>
      <w:pPr>
        <w:spacing w:before="156" w:beforeLines="50" w:line="560" w:lineRule="exact"/>
        <w:jc w:val="center"/>
        <w:rPr>
          <w:rFonts w:hint="eastAsia" w:ascii="方正仿宋_GBK" w:hAnsi="宋体" w:eastAsia="方正仿宋_GBK"/>
          <w:bCs/>
          <w:sz w:val="32"/>
          <w:szCs w:val="32"/>
        </w:rPr>
      </w:pPr>
    </w:p>
    <w:p>
      <w:pPr>
        <w:spacing w:line="360" w:lineRule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各院部、有关部门：</w:t>
      </w:r>
    </w:p>
    <w:p>
      <w:pPr>
        <w:spacing w:line="360" w:lineRule="auto"/>
        <w:ind w:firstLine="645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为保证校级劳育美育建设项目按时保质完成任务，有效促进</w:t>
      </w:r>
      <w:r>
        <w:rPr>
          <w:rFonts w:hint="eastAsia" w:ascii="方正仿宋_GBK" w:eastAsia="方正仿宋_GBK"/>
          <w:sz w:val="32"/>
          <w:szCs w:val="32"/>
        </w:rPr>
        <w:t>我校劳育美育高质量发展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，加快</w:t>
      </w:r>
      <w:r>
        <w:rPr>
          <w:rFonts w:hint="eastAsia" w:ascii="方正仿宋_GBK" w:eastAsia="方正仿宋_GBK"/>
          <w:sz w:val="32"/>
          <w:szCs w:val="32"/>
        </w:rPr>
        <w:t>构建新时代药学特色的劳育美育体系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，学校决定于2023年6月中旬开展2022年校级劳育美育建设项目结题验收工作。现将有关具体事项通知如下：</w:t>
      </w:r>
    </w:p>
    <w:p>
      <w:pPr>
        <w:spacing w:line="360" w:lineRule="auto"/>
        <w:ind w:firstLine="645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一、工作程序</w:t>
      </w:r>
    </w:p>
    <w:p>
      <w:pPr>
        <w:spacing w:line="360" w:lineRule="auto"/>
        <w:ind w:firstLine="645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学校将对202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年立项的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eastAsia="方正仿宋_GBK"/>
          <w:sz w:val="32"/>
          <w:szCs w:val="32"/>
        </w:rPr>
        <w:t>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劳育美育建设项目</w:t>
      </w:r>
      <w:r>
        <w:rPr>
          <w:rFonts w:hint="eastAsia" w:ascii="方正仿宋_GBK" w:eastAsia="方正仿宋_GBK"/>
          <w:sz w:val="32"/>
          <w:szCs w:val="32"/>
        </w:rPr>
        <w:t>进行结题验收。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验收工作</w:t>
      </w:r>
      <w:r>
        <w:rPr>
          <w:rFonts w:hint="eastAsia" w:ascii="方正仿宋_GBK" w:eastAsia="方正仿宋_GBK"/>
          <w:sz w:val="32"/>
          <w:szCs w:val="32"/>
        </w:rPr>
        <w:t>由教务处组织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学校</w:t>
      </w:r>
      <w:r>
        <w:rPr>
          <w:rFonts w:ascii="方正仿宋_GBK" w:eastAsia="方正仿宋_GBK"/>
          <w:sz w:val="32"/>
          <w:szCs w:val="32"/>
        </w:rPr>
        <w:t>将根据院部此轮课题完成质量决定</w:t>
      </w:r>
      <w:r>
        <w:rPr>
          <w:rFonts w:hint="eastAsia" w:ascii="方正仿宋_GBK" w:eastAsia="方正仿宋_GBK"/>
          <w:sz w:val="32"/>
          <w:szCs w:val="32"/>
        </w:rPr>
        <w:t>2023年</w:t>
      </w:r>
      <w:r>
        <w:rPr>
          <w:rFonts w:ascii="方正仿宋_GBK" w:eastAsia="方正仿宋_GBK"/>
          <w:sz w:val="32"/>
          <w:szCs w:val="32"/>
        </w:rPr>
        <w:t>校级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劳育美育建设项目的</w:t>
      </w:r>
      <w:r>
        <w:rPr>
          <w:rFonts w:ascii="方正仿宋_GBK" w:eastAsia="方正仿宋_GBK"/>
          <w:sz w:val="32"/>
          <w:szCs w:val="32"/>
        </w:rPr>
        <w:t>资助</w:t>
      </w:r>
      <w:r>
        <w:rPr>
          <w:rFonts w:hint="eastAsia" w:ascii="方正仿宋_GBK" w:eastAsia="方正仿宋_GBK"/>
          <w:sz w:val="32"/>
          <w:szCs w:val="32"/>
        </w:rPr>
        <w:t>数量。</w:t>
      </w:r>
    </w:p>
    <w:p>
      <w:pPr>
        <w:spacing w:line="360" w:lineRule="auto"/>
        <w:ind w:firstLine="645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对于无法在规定期间内完成工作的202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年立项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eastAsia="方正仿宋_GBK"/>
          <w:sz w:val="32"/>
          <w:szCs w:val="32"/>
        </w:rPr>
        <w:t>负责人可申请延期结题。</w:t>
      </w:r>
    </w:p>
    <w:p>
      <w:pPr>
        <w:spacing w:line="360" w:lineRule="auto"/>
        <w:ind w:firstLine="645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二、材料要求</w:t>
      </w:r>
    </w:p>
    <w:p>
      <w:pPr>
        <w:spacing w:line="360" w:lineRule="auto"/>
        <w:ind w:firstLine="645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2022年校级劳育美育建设项目</w:t>
      </w:r>
      <w:r>
        <w:rPr>
          <w:rFonts w:hint="eastAsia" w:ascii="方正仿宋_GBK" w:eastAsia="方正仿宋_GBK"/>
          <w:sz w:val="32"/>
          <w:szCs w:val="32"/>
        </w:rPr>
        <w:t>（名单见附件1）负责人，认真对照《申报书》《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验收成果承诺书</w:t>
      </w:r>
      <w:r>
        <w:rPr>
          <w:rFonts w:hint="eastAsia" w:ascii="方正仿宋_GBK" w:eastAsia="方正仿宋_GBK"/>
          <w:sz w:val="32"/>
          <w:szCs w:val="32"/>
        </w:rPr>
        <w:t>》，对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项目内容与设计</w:t>
      </w:r>
      <w:r>
        <w:rPr>
          <w:rFonts w:hint="eastAsia"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实施情况</w:t>
      </w:r>
      <w:r>
        <w:rPr>
          <w:rFonts w:hint="eastAsia" w:ascii="方正仿宋_GBK" w:eastAsia="方正仿宋_GBK"/>
          <w:sz w:val="32"/>
          <w:szCs w:val="32"/>
        </w:rPr>
        <w:t>、取得的成果等进行回顾总结与提炼，并提交《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校级劳育美育建设项目</w:t>
      </w:r>
      <w:r>
        <w:rPr>
          <w:rFonts w:hint="eastAsia" w:ascii="方正仿宋_GBK" w:eastAsia="方正仿宋_GBK"/>
          <w:sz w:val="32"/>
          <w:szCs w:val="32"/>
        </w:rPr>
        <w:t>结题报告书》《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成果</w:t>
      </w:r>
      <w:r>
        <w:rPr>
          <w:rFonts w:hint="eastAsia" w:ascii="方正仿宋_GBK" w:eastAsia="方正仿宋_GBK"/>
          <w:sz w:val="32"/>
          <w:szCs w:val="32"/>
        </w:rPr>
        <w:t>对照表》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见附件2、3）以及</w:t>
      </w:r>
      <w:r>
        <w:rPr>
          <w:rFonts w:hint="eastAsia" w:ascii="方正仿宋_GBK" w:eastAsia="方正仿宋_GBK"/>
          <w:sz w:val="32"/>
          <w:szCs w:val="32"/>
        </w:rPr>
        <w:t>相关附件材料。请将结题报告书、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成果</w:t>
      </w:r>
      <w:r>
        <w:rPr>
          <w:rFonts w:hint="eastAsia" w:ascii="方正仿宋_GBK" w:eastAsia="方正仿宋_GBK"/>
          <w:sz w:val="32"/>
          <w:szCs w:val="32"/>
        </w:rPr>
        <w:t>对照表、附件材料等材料按顺序合装成册（一式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 w:val="32"/>
          <w:szCs w:val="32"/>
        </w:rPr>
        <w:t>份）提交。</w:t>
      </w:r>
    </w:p>
    <w:p>
      <w:pPr>
        <w:spacing w:line="360" w:lineRule="auto"/>
        <w:ind w:firstLine="645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三、相关说明</w:t>
      </w:r>
    </w:p>
    <w:p>
      <w:pPr>
        <w:spacing w:line="360" w:lineRule="auto"/>
        <w:ind w:firstLine="645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1.学校立项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eastAsia="方正仿宋_GBK"/>
          <w:sz w:val="32"/>
          <w:szCs w:val="32"/>
        </w:rPr>
        <w:t>的结题材料经院部、部门签署意见并盖章后，于2023年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  <w:szCs w:val="32"/>
        </w:rPr>
        <w:t>日前，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纸质版提交1份至</w:t>
      </w:r>
      <w:r>
        <w:rPr>
          <w:rFonts w:hint="eastAsia" w:ascii="方正仿宋_GBK" w:eastAsia="方正仿宋_GBK"/>
          <w:sz w:val="32"/>
          <w:szCs w:val="32"/>
        </w:rPr>
        <w:t>行政楼教务处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</w:t>
      </w:r>
      <w:r>
        <w:rPr>
          <w:rFonts w:hint="eastAsia" w:ascii="方正仿宋_GBK" w:eastAsia="方正仿宋_GBK"/>
          <w:sz w:val="32"/>
          <w:szCs w:val="32"/>
        </w:rPr>
        <w:t>室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，电子版（</w:t>
      </w:r>
      <w:r>
        <w:rPr>
          <w:rFonts w:hint="eastAsia" w:ascii="方正仿宋_GBK" w:eastAsia="方正仿宋_GBK"/>
          <w:sz w:val="32"/>
          <w:szCs w:val="32"/>
        </w:rPr>
        <w:t>结题报告书+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成果对照表</w:t>
      </w:r>
      <w:r>
        <w:rPr>
          <w:rFonts w:hint="eastAsia" w:ascii="方正仿宋_GBK" w:eastAsia="方正仿宋_GBK"/>
          <w:sz w:val="32"/>
          <w:szCs w:val="32"/>
        </w:rPr>
        <w:t>+证明材料合装PDF版）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发送到sjk@cpu.edu.cn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2.申请延期结题的课题需填写《申请延期情况说明表》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见附件4）</w:t>
      </w:r>
      <w:r>
        <w:rPr>
          <w:rFonts w:hint="eastAsia" w:ascii="方正仿宋_GBK" w:eastAsia="方正仿宋_GBK"/>
          <w:sz w:val="32"/>
          <w:szCs w:val="32"/>
        </w:rPr>
        <w:t>说明原因，并明确预期结题时间。</w:t>
      </w:r>
    </w:p>
    <w:p>
      <w:pPr>
        <w:spacing w:line="36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.未通过结题验收的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项目负责人</w:t>
      </w:r>
      <w:r>
        <w:rPr>
          <w:rFonts w:hint="eastAsia" w:ascii="方正仿宋_GBK" w:eastAsia="方正仿宋_GBK"/>
          <w:sz w:val="32"/>
          <w:szCs w:val="32"/>
        </w:rPr>
        <w:t>，不能申报下一轮校级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劳育美育建设项目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360" w:lineRule="auto"/>
        <w:ind w:firstLine="645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窦晓睿</w:t>
      </w:r>
      <w:r>
        <w:rPr>
          <w:rFonts w:hint="eastAsia" w:ascii="方正仿宋_GBK" w:eastAsia="方正仿宋_GBK"/>
          <w:sz w:val="32"/>
          <w:szCs w:val="32"/>
        </w:rPr>
        <w:t>，联系电话：86185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786</w:t>
      </w:r>
      <w:r>
        <w:rPr>
          <w:rFonts w:hint="eastAsia" w:ascii="方正仿宋_GBK" w:eastAsia="方正仿宋_GBK"/>
          <w:sz w:val="32"/>
          <w:szCs w:val="32"/>
        </w:rPr>
        <w:t>，电子邮箱：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sjk</w:t>
      </w:r>
      <w:r>
        <w:rPr>
          <w:rFonts w:hint="eastAsia" w:ascii="方正仿宋_GBK" w:eastAsia="方正仿宋_GBK"/>
          <w:sz w:val="32"/>
          <w:szCs w:val="32"/>
        </w:rPr>
        <w:t>@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cpu.edu.cn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 xml:space="preserve">: </w:t>
      </w:r>
    </w:p>
    <w:p>
      <w:pPr>
        <w:spacing w:line="560" w:lineRule="exact"/>
        <w:ind w:firstLine="64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1.2022年校级劳育美育建设项目名单</w:t>
      </w:r>
    </w:p>
    <w:p>
      <w:pPr>
        <w:spacing w:line="560" w:lineRule="exact"/>
        <w:ind w:firstLine="64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2.校级劳育美育建设项目结题报告书</w:t>
      </w:r>
    </w:p>
    <w:p>
      <w:pPr>
        <w:spacing w:line="56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3.</w:t>
      </w:r>
      <w:r>
        <w:rPr>
          <w:rFonts w:hint="eastAsia" w:eastAsia="方正仿宋_GBK"/>
          <w:sz w:val="32"/>
          <w:szCs w:val="32"/>
          <w:lang w:val="en-US" w:eastAsia="zh-CN"/>
        </w:rPr>
        <w:t>成果</w:t>
      </w:r>
      <w:r>
        <w:rPr>
          <w:rFonts w:hint="eastAsia" w:eastAsia="方正仿宋_GBK"/>
          <w:sz w:val="32"/>
          <w:szCs w:val="32"/>
        </w:rPr>
        <w:t>对照表</w:t>
      </w:r>
    </w:p>
    <w:p>
      <w:pPr>
        <w:spacing w:line="56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4.申请延期课题情况说明表</w:t>
      </w:r>
    </w:p>
    <w:p>
      <w:pPr>
        <w:spacing w:line="56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</w:t>
      </w:r>
    </w:p>
    <w:p>
      <w:pPr>
        <w:spacing w:line="560" w:lineRule="exact"/>
        <w:rPr>
          <w:rFonts w:hint="eastAsia" w:ascii="方正仿宋_GBK" w:hAnsi="宋体" w:eastAsia="方正仿宋_GBK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  <w:t>中国药科大学教务处</w:t>
      </w:r>
    </w:p>
    <w:p>
      <w:pPr>
        <w:spacing w:line="560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  <w:t xml:space="preserve">                        </w:t>
      </w:r>
      <w:r>
        <w:rPr>
          <w:rFonts w:ascii="方正仿宋_GBK" w:hAnsi="宋体" w:eastAsia="方正仿宋_GBK"/>
          <w:snapToGrid w:val="0"/>
          <w:kern w:val="0"/>
          <w:sz w:val="32"/>
          <w:szCs w:val="32"/>
        </w:rPr>
        <w:t xml:space="preserve">  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  <w:t>2023年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  <w:t>月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  <w:t>日</w:t>
      </w:r>
    </w:p>
    <w:p>
      <w:pPr>
        <w:spacing w:line="480" w:lineRule="exact"/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644" w:right="1531" w:bottom="164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 w:ascii="方正黑体_GBK" w:eastAsia="方正黑体_GBK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中国药科大学2022年校级劳育美育建设项目名单</w:t>
      </w:r>
    </w:p>
    <w:tbl>
      <w:tblPr>
        <w:tblStyle w:val="9"/>
        <w:tblW w:w="8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456"/>
        <w:gridCol w:w="715"/>
        <w:gridCol w:w="3832"/>
        <w:gridCol w:w="1311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药学院“雁翎行动”志愿劳动服务项目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工业4.0背景下的工业药剂学实验劳育融合实践项目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基于医药产业链的药学劳动教育实践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沈雁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传统中医药文化在《中药识别》教学实践中的传承与发扬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我在药大有片田——中药学类学生劳动教育实践与探索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赖茗薇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海洋生物标本设计与鉴赏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薛建鹏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劳动很有趣：药用真菌“蛹虫草”的瓶装栽培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朱卫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薄荷的种植、活性成分提取及功能产品实践项目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虞菊萍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以劳创美，以菌融趣，劳美并育——微生物学实验与艺术画创制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储卫华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国际医药商学院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“青春种花家”劳动教育实践基地建设项目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赵侃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智能时代的蓝领技能—数据标注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侯凤贞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老“电工”带你看图接线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张利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基础医学与临床药学学院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以京剧艺术之美，传中华美育精神一--大学生 “三位一体”美育协同育人实践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贺煜星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孟目的学院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孟目的学院艺术美学建设项目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新文科背景下融入劳育的药学英语实践项目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陈菁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玩转毛线钩织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杨飞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普法微视频制作与传播实践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体育与劳动教育相结合志愿服务——我校篮球赛事裁判员培训实践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校长办公室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新时代劳育视阈管理实践服务“头雁计划”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夏锦鉴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学工处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传播医药文化增进节日体验:药苑劳动浸润课堂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单春林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校园招聘服务劳动教育平台建设项目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刘胜利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基建后勤处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“匠心药苑”行动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陈嘉裔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校团委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劳育美育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钱家渡劳育美育实践基地建设项目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赵贵清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</w:tbl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</w:p>
    <w:p>
      <w:pPr>
        <w:rPr>
          <w:rFonts w:hint="eastAsia"/>
          <w:szCs w:val="24"/>
        </w:rPr>
      </w:pPr>
    </w:p>
    <w:p>
      <w:pPr>
        <w:rPr>
          <w:rFonts w:hint="eastAsia"/>
          <w:szCs w:val="24"/>
        </w:rPr>
      </w:pPr>
    </w:p>
    <w:p>
      <w:pPr>
        <w:rPr>
          <w:rFonts w:hint="eastAsia"/>
          <w:szCs w:val="24"/>
        </w:rPr>
      </w:pPr>
    </w:p>
    <w:p>
      <w:pPr>
        <w:spacing w:before="156" w:beforeLines="50" w:after="156" w:afterLines="50" w:line="44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default" w:eastAsia="宋体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</w:rPr>
        <w:t>校级</w:t>
      </w:r>
      <w:r>
        <w:rPr>
          <w:rFonts w:hint="eastAsia"/>
          <w:b/>
          <w:sz w:val="72"/>
          <w:szCs w:val="72"/>
          <w:lang w:val="en-US" w:eastAsia="zh-CN"/>
        </w:rPr>
        <w:t>劳育美育建设项目</w:t>
      </w:r>
    </w:p>
    <w:p>
      <w:pPr>
        <w:rPr>
          <w:rFonts w:hint="eastAsia"/>
          <w:b/>
          <w:sz w:val="32"/>
          <w:szCs w:val="24"/>
        </w:rPr>
      </w:pP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结题报告书</w:t>
      </w:r>
    </w:p>
    <w:p>
      <w:pPr>
        <w:jc w:val="center"/>
        <w:rPr>
          <w:rFonts w:hint="eastAsia"/>
          <w:sz w:val="48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b/>
          <w:sz w:val="32"/>
          <w:szCs w:val="24"/>
        </w:rPr>
      </w:pPr>
      <w:r>
        <w:rPr>
          <w:rFonts w:hint="eastAsia"/>
          <w:b/>
          <w:sz w:val="32"/>
          <w:szCs w:val="24"/>
          <w:lang w:val="en-US" w:eastAsia="zh-CN"/>
        </w:rPr>
        <w:t>项目</w:t>
      </w:r>
      <w:r>
        <w:rPr>
          <w:rFonts w:hint="eastAsia"/>
          <w:b/>
          <w:sz w:val="32"/>
          <w:szCs w:val="24"/>
        </w:rPr>
        <w:t>名称：    ________________________</w:t>
      </w:r>
    </w:p>
    <w:p>
      <w:pPr>
        <w:jc w:val="center"/>
        <w:rPr>
          <w:rFonts w:hint="eastAsia"/>
          <w:b/>
          <w:sz w:val="32"/>
          <w:szCs w:val="24"/>
        </w:rPr>
      </w:pPr>
      <w:r>
        <w:rPr>
          <w:rFonts w:hint="eastAsia"/>
          <w:b/>
          <w:sz w:val="32"/>
          <w:szCs w:val="24"/>
          <w:lang w:val="en-US" w:eastAsia="zh-CN"/>
        </w:rPr>
        <w:t>项目</w:t>
      </w:r>
      <w:r>
        <w:rPr>
          <w:rFonts w:hint="eastAsia"/>
          <w:b/>
          <w:sz w:val="32"/>
          <w:szCs w:val="24"/>
        </w:rPr>
        <w:t>负责人：  ________________________</w:t>
      </w:r>
    </w:p>
    <w:p>
      <w:pPr>
        <w:jc w:val="center"/>
        <w:rPr>
          <w:rFonts w:hint="eastAsia"/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所属部门：    ________________________</w:t>
      </w:r>
    </w:p>
    <w:p>
      <w:pPr>
        <w:ind w:firstLine="1054" w:firstLineChars="350"/>
        <w:rPr>
          <w:rFonts w:hint="eastAsia"/>
          <w:b/>
          <w:sz w:val="30"/>
          <w:szCs w:val="24"/>
        </w:rPr>
      </w:pPr>
      <w:r>
        <w:rPr>
          <w:rFonts w:hint="eastAsia"/>
          <w:b/>
          <w:sz w:val="30"/>
          <w:szCs w:val="24"/>
        </w:rPr>
        <w:t>申请结题时间:   _________________________</w:t>
      </w:r>
    </w:p>
    <w:p>
      <w:pPr>
        <w:ind w:firstLine="1054" w:firstLineChars="350"/>
        <w:rPr>
          <w:rFonts w:hint="eastAsia"/>
          <w:b/>
          <w:sz w:val="30"/>
          <w:szCs w:val="24"/>
        </w:rPr>
      </w:pPr>
      <w:r>
        <w:rPr>
          <w:rFonts w:hint="eastAsia"/>
          <w:b/>
          <w:sz w:val="30"/>
          <w:szCs w:val="24"/>
        </w:rPr>
        <w:t>填表时间</w:t>
      </w:r>
      <w:r>
        <w:rPr>
          <w:rFonts w:hint="eastAsia"/>
          <w:b/>
          <w:sz w:val="30"/>
          <w:szCs w:val="24"/>
          <w:lang w:eastAsia="zh-CN"/>
        </w:rPr>
        <w:t>：</w:t>
      </w:r>
      <w:r>
        <w:rPr>
          <w:rFonts w:hint="eastAsia"/>
          <w:b/>
          <w:sz w:val="30"/>
          <w:szCs w:val="24"/>
        </w:rPr>
        <w:t xml:space="preserve">   _________________________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b/>
          <w:sz w:val="30"/>
          <w:szCs w:val="24"/>
        </w:rPr>
      </w:pPr>
      <w:r>
        <w:rPr>
          <w:rFonts w:hint="eastAsia"/>
          <w:b/>
          <w:sz w:val="30"/>
          <w:szCs w:val="24"/>
        </w:rPr>
        <w:t>中国药科大学教务处制</w:t>
      </w:r>
    </w:p>
    <w:p>
      <w:pPr>
        <w:jc w:val="center"/>
        <w:rPr>
          <w:rFonts w:hint="eastAsia"/>
          <w:b/>
          <w:sz w:val="30"/>
          <w:szCs w:val="24"/>
        </w:rPr>
      </w:pPr>
    </w:p>
    <w:tbl>
      <w:tblPr>
        <w:tblStyle w:val="9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"/>
        <w:gridCol w:w="864"/>
        <w:gridCol w:w="1080"/>
        <w:gridCol w:w="900"/>
        <w:gridCol w:w="1800"/>
        <w:gridCol w:w="147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85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:lang w:val="en-US" w:eastAsia="zh-CN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76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开展时间</w:t>
            </w:r>
          </w:p>
        </w:tc>
        <w:tc>
          <w:tcPr>
            <w:tcW w:w="76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rPr>
                <w:rFonts w:hint="eastAsia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春季学期    </w:t>
            </w: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秋季学期      </w:t>
            </w: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整学年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教育对象</w:t>
            </w:r>
          </w:p>
        </w:tc>
        <w:tc>
          <w:tcPr>
            <w:tcW w:w="76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240" w:firstLineChars="100"/>
              <w:textAlignment w:val="auto"/>
              <w:rPr>
                <w:rFonts w:hint="eastAsia" w:ascii="MS Gothic" w:hAnsi="MS Gothic"/>
                <w:sz w:val="24"/>
                <w:lang w:val="en-US" w:eastAsia="zh-CN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大一  </w:t>
            </w: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大二  </w:t>
            </w: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大三  </w:t>
            </w: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大四  </w:t>
            </w: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 w:ascii="MS Gothic" w:hAnsi="MS Gothic"/>
                <w:sz w:val="24"/>
                <w:lang w:eastAsia="zh-CN"/>
              </w:rPr>
              <w:t>研究生</w:t>
            </w:r>
            <w:r>
              <w:rPr>
                <w:rFonts w:hint="eastAsia" w:ascii="MS Gothic" w:hAnsi="MS Gothic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 w:ascii="MS Gothic" w:hAnsi="MS Gothic"/>
                <w:sz w:val="24"/>
                <w:lang w:val="en-US" w:eastAsia="zh-CN"/>
              </w:rPr>
              <w:t>全体学生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240" w:firstLineChars="100"/>
              <w:textAlignment w:val="auto"/>
              <w:rPr>
                <w:rFonts w:hint="eastAsia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hint="eastAsia" w:ascii="MS Gothic" w:hAnsi="MS Gothic"/>
                <w:sz w:val="24"/>
                <w:lang w:val="en-US" w:eastAsia="zh-CN"/>
              </w:rPr>
              <w:t>其他</w:t>
            </w:r>
            <w:r>
              <w:rPr>
                <w:rFonts w:hint="eastAsia" w:ascii="MS Gothic" w:hAnsi="MS Gothic"/>
                <w:sz w:val="24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项目</w:t>
            </w:r>
            <w:r>
              <w:rPr>
                <w:rFonts w:hint="eastAsia"/>
                <w:b/>
                <w:sz w:val="28"/>
                <w:szCs w:val="24"/>
              </w:rPr>
              <w:t>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职务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职</w:t>
            </w: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专业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项目分工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" w:hRule="exact"/>
          <w:jc w:val="center"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8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结题报告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4" w:hRule="atLeast"/>
          <w:jc w:val="center"/>
        </w:trPr>
        <w:tc>
          <w:tcPr>
            <w:tcW w:w="898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2"/>
                <w:lang w:val="en-US" w:eastAsia="zh-CN"/>
              </w:rPr>
              <w:t>不少于12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24"/>
                <w:szCs w:val="22"/>
                <w:lang w:val="en-US" w:eastAsia="zh-CN"/>
              </w:rPr>
              <w:t>00字，图文并茂</w:t>
            </w:r>
          </w:p>
          <w:p>
            <w:pPr>
              <w:jc w:val="left"/>
              <w:rPr>
                <w:rFonts w:hint="default"/>
                <w:b w:val="0"/>
                <w:bCs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8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85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预期成果</w:t>
            </w:r>
            <w:r>
              <w:rPr>
                <w:rFonts w:hint="eastAsia"/>
                <w:b/>
                <w:sz w:val="28"/>
                <w:szCs w:val="24"/>
              </w:rPr>
              <w:t>及</w:t>
            </w: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完成</w:t>
            </w:r>
            <w:r>
              <w:rPr>
                <w:rFonts w:hint="eastAsia"/>
                <w:b/>
                <w:sz w:val="28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9" w:hRule="atLeast"/>
          <w:jc w:val="center"/>
        </w:trPr>
        <w:tc>
          <w:tcPr>
            <w:tcW w:w="8985" w:type="dxa"/>
            <w:gridSpan w:val="8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成果附件目录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</w:p>
          <w:p>
            <w:pPr>
              <w:jc w:val="center"/>
              <w:rPr>
                <w:b/>
                <w:sz w:val="28"/>
                <w:szCs w:val="24"/>
              </w:rPr>
            </w:pPr>
          </w:p>
          <w:p>
            <w:pPr>
              <w:jc w:val="center"/>
              <w:rPr>
                <w:b/>
                <w:sz w:val="28"/>
                <w:szCs w:val="24"/>
              </w:rPr>
            </w:pPr>
          </w:p>
          <w:p>
            <w:pPr>
              <w:jc w:val="center"/>
              <w:rPr>
                <w:b/>
                <w:sz w:val="28"/>
                <w:szCs w:val="24"/>
              </w:rPr>
            </w:pPr>
          </w:p>
          <w:p>
            <w:pPr>
              <w:jc w:val="center"/>
              <w:rPr>
                <w:b/>
                <w:sz w:val="28"/>
                <w:szCs w:val="24"/>
              </w:rPr>
            </w:pPr>
          </w:p>
          <w:p>
            <w:pPr>
              <w:jc w:val="center"/>
              <w:rPr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学院部门审核意见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6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 xml:space="preserve">  </w:t>
            </w: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4"/>
                <w:szCs w:val="22"/>
              </w:rPr>
            </w:pPr>
          </w:p>
          <w:p>
            <w:pPr>
              <w:spacing w:line="360" w:lineRule="auto"/>
              <w:ind w:firstLine="3614" w:firstLineChars="1500"/>
              <w:rPr>
                <w:rFonts w:hint="eastAsia" w:ascii="Times New Roman" w:hAnsi="Times New Roman" w:eastAsia="宋体" w:cs="Times New Roman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2"/>
                <w:lang w:val="en-US" w:eastAsia="zh-CN"/>
              </w:rPr>
              <w:t>院部、部门负责人（签字）：</w:t>
            </w:r>
          </w:p>
          <w:p>
            <w:pPr>
              <w:spacing w:line="360" w:lineRule="auto"/>
              <w:ind w:firstLine="4337" w:firstLineChars="1800"/>
              <w:rPr>
                <w:rFonts w:hint="eastAsia" w:ascii="Times New Roman" w:hAnsi="Times New Roman" w:eastAsia="宋体" w:cs="Times New Roman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2"/>
                <w:lang w:val="en-US" w:eastAsia="zh-CN"/>
              </w:rPr>
              <w:t>院部、部门（盖章）：</w:t>
            </w:r>
          </w:p>
          <w:p>
            <w:pPr>
              <w:spacing w:line="360" w:lineRule="auto"/>
              <w:ind w:firstLine="6023" w:firstLineChars="2500"/>
              <w:rPr>
                <w:rFonts w:hint="default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2"/>
                <w:lang w:val="en-US" w:eastAsia="zh-CN"/>
              </w:rPr>
              <w:t xml:space="preserve">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教务处审核意见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6" w:hRule="atLeast"/>
          <w:jc w:val="center"/>
        </w:trPr>
        <w:tc>
          <w:tcPr>
            <w:tcW w:w="8985" w:type="dxa"/>
            <w:gridSpan w:val="8"/>
            <w:noWrap w:val="0"/>
            <w:vAlign w:val="center"/>
          </w:tcPr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8"/>
                <w:szCs w:val="24"/>
              </w:rPr>
            </w:pPr>
          </w:p>
          <w:p>
            <w:pPr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8"/>
                <w:szCs w:val="24"/>
              </w:rPr>
              <w:t xml:space="preserve">                             </w:t>
            </w:r>
            <w:r>
              <w:rPr>
                <w:rFonts w:hint="eastAsia"/>
                <w:sz w:val="28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b/>
                <w:sz w:val="24"/>
                <w:szCs w:val="22"/>
              </w:rPr>
              <w:t>（教务处章）</w:t>
            </w:r>
          </w:p>
          <w:p>
            <w:pPr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2"/>
                <w:lang w:val="en-US" w:eastAsia="zh-CN"/>
              </w:rPr>
              <w:t xml:space="preserve">                                                   年    月   日 </w:t>
            </w:r>
          </w:p>
        </w:tc>
      </w:tr>
    </w:tbl>
    <w:p>
      <w:pPr>
        <w:jc w:val="center"/>
        <w:rPr>
          <w:rFonts w:hint="eastAsia"/>
          <w:szCs w:val="24"/>
        </w:rPr>
      </w:pPr>
    </w:p>
    <w:p>
      <w:pPr>
        <w:spacing w:line="360" w:lineRule="auto"/>
        <w:rPr>
          <w:rFonts w:hint="eastAsia"/>
          <w:szCs w:val="24"/>
        </w:rPr>
      </w:pPr>
    </w:p>
    <w:p>
      <w:pPr>
        <w:spacing w:line="360" w:lineRule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成</w:t>
      </w:r>
      <w:r>
        <w:rPr>
          <w:rFonts w:hint="eastAsia"/>
          <w:b/>
          <w:sz w:val="36"/>
          <w:szCs w:val="28"/>
          <w:lang w:val="en-US" w:eastAsia="zh-CN"/>
        </w:rPr>
        <w:t>果</w:t>
      </w:r>
      <w:r>
        <w:rPr>
          <w:rFonts w:hint="eastAsia"/>
          <w:b/>
          <w:sz w:val="36"/>
          <w:szCs w:val="28"/>
        </w:rPr>
        <w:t>对照表</w:t>
      </w:r>
    </w:p>
    <w:tbl>
      <w:tblPr>
        <w:tblStyle w:val="9"/>
        <w:tblpPr w:leftFromText="180" w:rightFromText="180" w:vertAnchor="text" w:horzAnchor="page" w:tblpX="1710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144"/>
        <w:gridCol w:w="234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预期成果</w:t>
            </w: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/>
                <w:sz w:val="28"/>
                <w:szCs w:val="28"/>
              </w:rPr>
              <w:t>及介绍</w:t>
            </w: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未完成原因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24"/>
        </w:rPr>
      </w:pPr>
      <w:r>
        <w:rPr>
          <w:rFonts w:hint="eastAsia"/>
          <w:szCs w:val="24"/>
        </w:rPr>
        <w:t>注：“预期</w:t>
      </w:r>
      <w:r>
        <w:rPr>
          <w:rFonts w:hint="eastAsia"/>
          <w:szCs w:val="24"/>
          <w:lang w:val="en-US" w:eastAsia="zh-CN"/>
        </w:rPr>
        <w:t>成果</w:t>
      </w:r>
      <w:r>
        <w:rPr>
          <w:rFonts w:hint="eastAsia"/>
          <w:szCs w:val="24"/>
        </w:rPr>
        <w:t>”</w:t>
      </w:r>
      <w:r>
        <w:rPr>
          <w:rFonts w:hint="eastAsia"/>
          <w:szCs w:val="24"/>
          <w:lang w:val="en-US" w:eastAsia="zh-CN"/>
        </w:rPr>
        <w:t>对照《申报书》《验收成果承诺书》，</w:t>
      </w:r>
      <w:r>
        <w:rPr>
          <w:rFonts w:hint="eastAsia"/>
          <w:szCs w:val="24"/>
        </w:rPr>
        <w:t>为</w:t>
      </w:r>
      <w:r>
        <w:rPr>
          <w:rFonts w:hint="eastAsia"/>
          <w:szCs w:val="24"/>
          <w:lang w:val="en-US" w:eastAsia="zh-CN"/>
        </w:rPr>
        <w:t>项目</w:t>
      </w:r>
      <w:r>
        <w:rPr>
          <w:rFonts w:hint="eastAsia"/>
          <w:szCs w:val="24"/>
        </w:rPr>
        <w:t>负责人在</w:t>
      </w:r>
      <w:r>
        <w:rPr>
          <w:rFonts w:hint="eastAsia"/>
          <w:szCs w:val="24"/>
          <w:lang w:val="en-US" w:eastAsia="zh-CN"/>
        </w:rPr>
        <w:t>建设</w:t>
      </w:r>
      <w:r>
        <w:rPr>
          <w:rFonts w:hint="eastAsia"/>
          <w:szCs w:val="24"/>
        </w:rPr>
        <w:t>过程中所承诺的基本任务要求，不能降低标准。教务处将对此条内容进行审核。</w:t>
      </w:r>
    </w:p>
    <w:p>
      <w:pPr>
        <w:rPr>
          <w:rFonts w:hint="eastAsia"/>
          <w:szCs w:val="24"/>
        </w:rPr>
      </w:pPr>
      <w:r>
        <w:rPr>
          <w:rFonts w:hint="eastAsia"/>
          <w:szCs w:val="24"/>
        </w:rPr>
        <w:t>“完成</w:t>
      </w:r>
      <w:r>
        <w:rPr>
          <w:rFonts w:hint="eastAsia"/>
          <w:szCs w:val="24"/>
          <w:lang w:val="en-US" w:eastAsia="zh-CN"/>
        </w:rPr>
        <w:t>情况</w:t>
      </w:r>
      <w:r>
        <w:rPr>
          <w:rFonts w:hint="eastAsia"/>
          <w:szCs w:val="24"/>
        </w:rPr>
        <w:t>”</w:t>
      </w:r>
      <w:r>
        <w:rPr>
          <w:rFonts w:hint="eastAsia"/>
          <w:szCs w:val="24"/>
          <w:lang w:val="en-US" w:eastAsia="zh-CN"/>
        </w:rPr>
        <w:t>需附相关证明材料</w:t>
      </w:r>
      <w:r>
        <w:rPr>
          <w:rFonts w:hint="eastAsia"/>
          <w:szCs w:val="24"/>
        </w:rPr>
        <w:t>。</w:t>
      </w:r>
    </w:p>
    <w:p>
      <w:pPr>
        <w:rPr>
          <w:rFonts w:hint="eastAsia"/>
          <w:szCs w:val="24"/>
        </w:rPr>
      </w:pPr>
      <w:r>
        <w:rPr>
          <w:rFonts w:hint="eastAsia"/>
          <w:szCs w:val="24"/>
        </w:rPr>
        <w:t>“未完成原因”是针对每阶段完成情况而言，请有针对性说明原因。</w:t>
      </w:r>
    </w:p>
    <w:p>
      <w:pPr>
        <w:jc w:val="center"/>
        <w:rPr>
          <w:szCs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</w:rPr>
        <w:t>附件4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</w:rPr>
        <w:t>申请延期情况说明表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预期结题时间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项目建设</w:t>
            </w:r>
            <w:r>
              <w:rPr>
                <w:rFonts w:hint="eastAsia" w:ascii="楷体_GB2312" w:eastAsia="楷体_GB2312"/>
                <w:sz w:val="24"/>
                <w:szCs w:val="24"/>
              </w:rPr>
              <w:t>的预期目标及成果形式：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未完成原因（请详细说明）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年    月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院部系意见：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院部（盖章）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年    月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学校意见：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教务处(盖章)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年    月   日 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jE4MWI1YjQ4OTEwMjkyNDRhNDA3NzI5MGIyYzUifQ=="/>
  </w:docVars>
  <w:rsids>
    <w:rsidRoot w:val="00172A27"/>
    <w:rsid w:val="00033C51"/>
    <w:rsid w:val="00033CBF"/>
    <w:rsid w:val="00042847"/>
    <w:rsid w:val="00050DAC"/>
    <w:rsid w:val="00070843"/>
    <w:rsid w:val="00073654"/>
    <w:rsid w:val="00091467"/>
    <w:rsid w:val="000B6571"/>
    <w:rsid w:val="000D0EF3"/>
    <w:rsid w:val="000D2D58"/>
    <w:rsid w:val="000E2A65"/>
    <w:rsid w:val="000E52F4"/>
    <w:rsid w:val="000E5805"/>
    <w:rsid w:val="000F21F0"/>
    <w:rsid w:val="00103E9E"/>
    <w:rsid w:val="00106D05"/>
    <w:rsid w:val="00112406"/>
    <w:rsid w:val="00116AB9"/>
    <w:rsid w:val="00145D58"/>
    <w:rsid w:val="001462FD"/>
    <w:rsid w:val="00152134"/>
    <w:rsid w:val="00163E95"/>
    <w:rsid w:val="00170CE9"/>
    <w:rsid w:val="0019728F"/>
    <w:rsid w:val="001B7F9C"/>
    <w:rsid w:val="001D237B"/>
    <w:rsid w:val="001D4AB3"/>
    <w:rsid w:val="001F60D7"/>
    <w:rsid w:val="00201A1F"/>
    <w:rsid w:val="00222A61"/>
    <w:rsid w:val="0023066B"/>
    <w:rsid w:val="00255F65"/>
    <w:rsid w:val="0027721A"/>
    <w:rsid w:val="00286492"/>
    <w:rsid w:val="002961A8"/>
    <w:rsid w:val="0029679F"/>
    <w:rsid w:val="002B2154"/>
    <w:rsid w:val="002B46FA"/>
    <w:rsid w:val="002D55E4"/>
    <w:rsid w:val="003100EA"/>
    <w:rsid w:val="003106A7"/>
    <w:rsid w:val="0032054C"/>
    <w:rsid w:val="003224BE"/>
    <w:rsid w:val="0032337B"/>
    <w:rsid w:val="00325C06"/>
    <w:rsid w:val="003353F0"/>
    <w:rsid w:val="00335C32"/>
    <w:rsid w:val="00347724"/>
    <w:rsid w:val="00351E4F"/>
    <w:rsid w:val="00365EC5"/>
    <w:rsid w:val="00373FD4"/>
    <w:rsid w:val="00380AC9"/>
    <w:rsid w:val="00385AE6"/>
    <w:rsid w:val="003936CA"/>
    <w:rsid w:val="00406CEB"/>
    <w:rsid w:val="0041394B"/>
    <w:rsid w:val="00417C9A"/>
    <w:rsid w:val="00441E3A"/>
    <w:rsid w:val="0048518B"/>
    <w:rsid w:val="00490E78"/>
    <w:rsid w:val="004B2F54"/>
    <w:rsid w:val="004C5906"/>
    <w:rsid w:val="005069C5"/>
    <w:rsid w:val="00512924"/>
    <w:rsid w:val="00521156"/>
    <w:rsid w:val="0056510B"/>
    <w:rsid w:val="00585A50"/>
    <w:rsid w:val="00595FD7"/>
    <w:rsid w:val="005A6AE5"/>
    <w:rsid w:val="005B516F"/>
    <w:rsid w:val="005D59A5"/>
    <w:rsid w:val="005F2D2E"/>
    <w:rsid w:val="00612BE4"/>
    <w:rsid w:val="00614442"/>
    <w:rsid w:val="00637177"/>
    <w:rsid w:val="006A5AA7"/>
    <w:rsid w:val="006B5710"/>
    <w:rsid w:val="006C2721"/>
    <w:rsid w:val="006D3367"/>
    <w:rsid w:val="006E2713"/>
    <w:rsid w:val="00702DB7"/>
    <w:rsid w:val="00706A56"/>
    <w:rsid w:val="00723885"/>
    <w:rsid w:val="00746747"/>
    <w:rsid w:val="00753FE1"/>
    <w:rsid w:val="00761B89"/>
    <w:rsid w:val="00774FA3"/>
    <w:rsid w:val="00775784"/>
    <w:rsid w:val="007953DE"/>
    <w:rsid w:val="007A4699"/>
    <w:rsid w:val="007A4DAD"/>
    <w:rsid w:val="007B5EF0"/>
    <w:rsid w:val="007C583A"/>
    <w:rsid w:val="007D0468"/>
    <w:rsid w:val="007F7D89"/>
    <w:rsid w:val="00812222"/>
    <w:rsid w:val="008228CE"/>
    <w:rsid w:val="00824DA2"/>
    <w:rsid w:val="008326E7"/>
    <w:rsid w:val="008347C1"/>
    <w:rsid w:val="00855149"/>
    <w:rsid w:val="00864954"/>
    <w:rsid w:val="00881329"/>
    <w:rsid w:val="00887B69"/>
    <w:rsid w:val="008E1F79"/>
    <w:rsid w:val="008E6CD1"/>
    <w:rsid w:val="008F7839"/>
    <w:rsid w:val="0093158A"/>
    <w:rsid w:val="00932818"/>
    <w:rsid w:val="00934357"/>
    <w:rsid w:val="009361CE"/>
    <w:rsid w:val="009634C4"/>
    <w:rsid w:val="009913B5"/>
    <w:rsid w:val="009B4AE4"/>
    <w:rsid w:val="009D0E41"/>
    <w:rsid w:val="009D3BF1"/>
    <w:rsid w:val="009F61E8"/>
    <w:rsid w:val="00A03EA6"/>
    <w:rsid w:val="00A13C85"/>
    <w:rsid w:val="00A22BB6"/>
    <w:rsid w:val="00A257D2"/>
    <w:rsid w:val="00A258BC"/>
    <w:rsid w:val="00A32F9C"/>
    <w:rsid w:val="00A47C82"/>
    <w:rsid w:val="00A95297"/>
    <w:rsid w:val="00AA51FD"/>
    <w:rsid w:val="00AA572F"/>
    <w:rsid w:val="00AC2266"/>
    <w:rsid w:val="00AC3512"/>
    <w:rsid w:val="00AD26F1"/>
    <w:rsid w:val="00AE2F77"/>
    <w:rsid w:val="00AE60F1"/>
    <w:rsid w:val="00AF2F1D"/>
    <w:rsid w:val="00B46E69"/>
    <w:rsid w:val="00B66357"/>
    <w:rsid w:val="00B86065"/>
    <w:rsid w:val="00BA00FE"/>
    <w:rsid w:val="00BB581B"/>
    <w:rsid w:val="00BC5938"/>
    <w:rsid w:val="00BD1144"/>
    <w:rsid w:val="00BE59EE"/>
    <w:rsid w:val="00BF3F52"/>
    <w:rsid w:val="00C03908"/>
    <w:rsid w:val="00C04DD2"/>
    <w:rsid w:val="00C0631C"/>
    <w:rsid w:val="00C31F54"/>
    <w:rsid w:val="00C4111C"/>
    <w:rsid w:val="00C73BD4"/>
    <w:rsid w:val="00C758F2"/>
    <w:rsid w:val="00C80047"/>
    <w:rsid w:val="00CA66D4"/>
    <w:rsid w:val="00CC0429"/>
    <w:rsid w:val="00CC5D8F"/>
    <w:rsid w:val="00CC7E8E"/>
    <w:rsid w:val="00CD0FA8"/>
    <w:rsid w:val="00CD3C28"/>
    <w:rsid w:val="00CE0959"/>
    <w:rsid w:val="00CF1B94"/>
    <w:rsid w:val="00CF6162"/>
    <w:rsid w:val="00D009BA"/>
    <w:rsid w:val="00D3339E"/>
    <w:rsid w:val="00D3488F"/>
    <w:rsid w:val="00D35505"/>
    <w:rsid w:val="00D427C6"/>
    <w:rsid w:val="00D5018E"/>
    <w:rsid w:val="00D51F5B"/>
    <w:rsid w:val="00D8663D"/>
    <w:rsid w:val="00D91A61"/>
    <w:rsid w:val="00DA0F02"/>
    <w:rsid w:val="00DA722B"/>
    <w:rsid w:val="00DB2A37"/>
    <w:rsid w:val="00DB3AC8"/>
    <w:rsid w:val="00DC38CE"/>
    <w:rsid w:val="00DE4931"/>
    <w:rsid w:val="00DE4FEE"/>
    <w:rsid w:val="00DF15D9"/>
    <w:rsid w:val="00E04026"/>
    <w:rsid w:val="00E62112"/>
    <w:rsid w:val="00E9217C"/>
    <w:rsid w:val="00E96290"/>
    <w:rsid w:val="00EA23CC"/>
    <w:rsid w:val="00EA7666"/>
    <w:rsid w:val="00EB42EC"/>
    <w:rsid w:val="00EC41B0"/>
    <w:rsid w:val="00F36853"/>
    <w:rsid w:val="00F42306"/>
    <w:rsid w:val="00F45E6E"/>
    <w:rsid w:val="00F51160"/>
    <w:rsid w:val="00F70D1B"/>
    <w:rsid w:val="00F74009"/>
    <w:rsid w:val="00F8351E"/>
    <w:rsid w:val="00F90E50"/>
    <w:rsid w:val="00FA4489"/>
    <w:rsid w:val="00FB317C"/>
    <w:rsid w:val="00FC4802"/>
    <w:rsid w:val="00FD386E"/>
    <w:rsid w:val="00FE1A9E"/>
    <w:rsid w:val="00FE4211"/>
    <w:rsid w:val="0EBA4B0D"/>
    <w:rsid w:val="1F424657"/>
    <w:rsid w:val="1FCD540E"/>
    <w:rsid w:val="32D91262"/>
    <w:rsid w:val="3A32211E"/>
    <w:rsid w:val="3A39636F"/>
    <w:rsid w:val="3C3B500F"/>
    <w:rsid w:val="42EB07D9"/>
    <w:rsid w:val="45B843CC"/>
    <w:rsid w:val="5782667B"/>
    <w:rsid w:val="673A27EB"/>
    <w:rsid w:val="70806797"/>
    <w:rsid w:val="7A5A5EFB"/>
    <w:rsid w:val="7B8C22F9"/>
    <w:rsid w:val="7F1D0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rPr>
      <w:kern w:val="0"/>
      <w:sz w:val="24"/>
    </w:r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FollowedHyperlink"/>
    <w:unhideWhenUsed/>
    <w:qFormat/>
    <w:uiPriority w:val="0"/>
    <w:rPr>
      <w:color w:val="954F72"/>
      <w:u w:val="single"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页眉 Char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Char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9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宋体" w:hAnsi="宋体" w:eastAsia="宋体" w:cs="宋体"/>
      <w:i/>
      <w:color w:val="000000"/>
      <w:sz w:val="20"/>
      <w:szCs w:val="20"/>
      <w:u w:val="none"/>
    </w:rPr>
  </w:style>
  <w:style w:type="character" w:customStyle="1" w:styleId="21">
    <w:name w:val="日期 Char"/>
    <w:link w:val="4"/>
    <w:qFormat/>
    <w:uiPriority w:val="0"/>
    <w:rPr>
      <w:rFonts w:ascii="Times New Roman" w:hAnsi="Times New Roman"/>
      <w:kern w:val="2"/>
      <w:sz w:val="21"/>
    </w:rPr>
  </w:style>
  <w:style w:type="character" w:customStyle="1" w:styleId="22">
    <w:name w:val="批注框文本 Char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4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xl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4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character" w:customStyle="1" w:styleId="50">
    <w:name w:val=" Char Char2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微软雅黑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10</Pages>
  <Words>1873</Words>
  <Characters>2092</Characters>
  <Lines>71</Lines>
  <Paragraphs>20</Paragraphs>
  <TotalTime>17</TotalTime>
  <ScaleCrop>false</ScaleCrop>
  <LinksUpToDate>false</LinksUpToDate>
  <CharactersWithSpaces>2578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2014-10-28T09:00:00Z</dcterms:created>
  <dc:creator>User</dc:creator>
  <cp:lastModifiedBy>窦晓睿</cp:lastModifiedBy>
  <cp:lastPrinted>2023-06-12T08:31:00Z</cp:lastPrinted>
  <dcterms:modified xsi:type="dcterms:W3CDTF">2023-06-13T01:32:27Z</dcterms:modified>
  <dc:title>校教〔2012〕15号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3461D7255AB847928CDEC4801A2084DC_13</vt:lpwstr>
  </property>
</Properties>
</file>