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6" w:lineRule="auto"/>
      </w:pPr>
    </w:p>
    <w:p w:rsidR="000D0868" w:rsidRDefault="000D0868">
      <w:pPr>
        <w:pStyle w:val="a3"/>
        <w:spacing w:line="246" w:lineRule="auto"/>
      </w:pPr>
    </w:p>
    <w:p w:rsidR="000D0868" w:rsidRDefault="00270C93">
      <w:pPr>
        <w:spacing w:before="133" w:line="198" w:lineRule="auto"/>
        <w:ind w:left="2755"/>
        <w:outlineLvl w:val="0"/>
        <w:rPr>
          <w:rFonts w:ascii="微软雅黑" w:eastAsia="微软雅黑" w:hAnsi="微软雅黑" w:cs="微软雅黑"/>
          <w:sz w:val="31"/>
          <w:szCs w:val="31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9"/>
          <w:sz w:val="31"/>
          <w:szCs w:val="31"/>
          <w:lang w:eastAsia="zh-CN"/>
        </w:rPr>
        <w:t>江苏省普通话水平测试考生在线报名操作手册</w:t>
      </w:r>
    </w:p>
    <w:p w:rsidR="000D0868" w:rsidRDefault="000D0868">
      <w:pPr>
        <w:pStyle w:val="a3"/>
        <w:spacing w:line="244" w:lineRule="auto"/>
        <w:rPr>
          <w:lang w:eastAsia="zh-CN"/>
        </w:rPr>
      </w:pPr>
    </w:p>
    <w:p w:rsidR="000D0868" w:rsidRDefault="000D0868">
      <w:pPr>
        <w:pStyle w:val="a3"/>
        <w:spacing w:line="245" w:lineRule="auto"/>
        <w:rPr>
          <w:lang w:eastAsia="zh-CN"/>
        </w:rPr>
      </w:pPr>
    </w:p>
    <w:p w:rsidR="000D0868" w:rsidRDefault="000D0868">
      <w:pPr>
        <w:pStyle w:val="a3"/>
        <w:spacing w:line="245" w:lineRule="auto"/>
        <w:rPr>
          <w:lang w:eastAsia="zh-CN"/>
        </w:rPr>
      </w:pPr>
    </w:p>
    <w:p w:rsidR="000D0868" w:rsidRDefault="00270C93">
      <w:pPr>
        <w:spacing w:before="103" w:line="194" w:lineRule="auto"/>
        <w:ind w:left="1807"/>
        <w:outlineLvl w:val="1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</w:rPr>
        <w:t>一、</w:t>
      </w:r>
      <w:r>
        <w:rPr>
          <w:rFonts w:ascii="微软雅黑" w:eastAsia="微软雅黑" w:hAnsi="微软雅黑" w:cs="微软雅黑"/>
          <w:b/>
          <w:bCs/>
          <w:spacing w:val="10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</w:rPr>
        <w:t>注册登录</w:t>
      </w:r>
    </w:p>
    <w:p w:rsidR="000D0868" w:rsidRDefault="00270C93">
      <w:pPr>
        <w:spacing w:before="76" w:line="624" w:lineRule="exact"/>
        <w:ind w:left="2283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position w:val="12"/>
          <w:sz w:val="24"/>
          <w:szCs w:val="24"/>
        </w:rPr>
        <w:t>使用电脑登录江苏政务服务网</w:t>
      </w:r>
      <w:hyperlink r:id="rId6" w:history="1">
        <w:r>
          <w:rPr>
            <w:rFonts w:ascii="微软雅黑" w:eastAsia="微软雅黑" w:hAnsi="微软雅黑" w:cs="微软雅黑"/>
            <w:position w:val="12"/>
            <w:sz w:val="24"/>
            <w:szCs w:val="24"/>
          </w:rPr>
          <w:t>www.jszwfw.gov.cn</w:t>
        </w:r>
      </w:hyperlink>
      <w:r>
        <w:rPr>
          <w:rFonts w:ascii="微软雅黑" w:eastAsia="微软雅黑" w:hAnsi="微软雅黑" w:cs="微软雅黑"/>
          <w:position w:val="12"/>
          <w:sz w:val="24"/>
          <w:szCs w:val="24"/>
        </w:rPr>
        <w:t xml:space="preserve"> ，</w:t>
      </w:r>
    </w:p>
    <w:p w:rsidR="000D0868" w:rsidRDefault="00270C93">
      <w:pPr>
        <w:spacing w:before="3" w:line="4048" w:lineRule="exact"/>
        <w:ind w:firstLine="1828"/>
      </w:pPr>
      <w:r>
        <w:rPr>
          <w:position w:val="-80"/>
          <w:lang w:eastAsia="zh-CN"/>
        </w:rPr>
        <w:drawing>
          <wp:inline distT="0" distB="0" distL="0" distR="0">
            <wp:extent cx="5228590" cy="2570479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before="219" w:line="302" w:lineRule="auto"/>
        <w:ind w:left="1806" w:right="1782" w:hanging="3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注册个人账号，填写所需信息并进行实名认证（注意：姓名、身份证号、手机号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4"/>
          <w:szCs w:val="24"/>
          <w:lang w:eastAsia="zh-CN"/>
        </w:rPr>
        <w:t>三项必须为本人实名）</w:t>
      </w:r>
    </w:p>
    <w:p w:rsidR="000D0868" w:rsidRDefault="00270C93">
      <w:pPr>
        <w:spacing w:line="4048" w:lineRule="exact"/>
        <w:ind w:firstLine="1800"/>
      </w:pPr>
      <w:r>
        <w:rPr>
          <w:position w:val="-80"/>
          <w:lang w:eastAsia="zh-CN"/>
        </w:rPr>
        <w:drawing>
          <wp:inline distT="0" distB="0" distL="0" distR="0">
            <wp:extent cx="5266690" cy="2570479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spacing w:line="4048" w:lineRule="exact"/>
        <w:sectPr w:rsidR="000D0868">
          <w:headerReference w:type="default" r:id="rId9"/>
          <w:pgSz w:w="11907" w:h="16839"/>
          <w:pgMar w:top="400" w:right="17" w:bottom="0" w:left="0" w:header="0" w:footer="0" w:gutter="0"/>
          <w:cols w:space="720"/>
        </w:sectPr>
      </w:pPr>
    </w:p>
    <w:p w:rsidR="000D0868" w:rsidRDefault="00270C93">
      <w:pPr>
        <w:spacing w:before="103" w:line="194" w:lineRule="auto"/>
        <w:ind w:left="17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lastRenderedPageBreak/>
        <w:t>注册完毕后，进行登录。</w:t>
      </w:r>
    </w:p>
    <w:p w:rsidR="000D0868" w:rsidRDefault="00270C93">
      <w:pPr>
        <w:spacing w:before="290" w:line="195" w:lineRule="auto"/>
        <w:ind w:left="21"/>
        <w:outlineLvl w:val="1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二、</w:t>
      </w:r>
      <w:r>
        <w:rPr>
          <w:rFonts w:ascii="微软雅黑" w:eastAsia="微软雅黑" w:hAnsi="微软雅黑" w:cs="微软雅黑"/>
          <w:b/>
          <w:bCs/>
          <w:spacing w:val="9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在线报名</w:t>
      </w:r>
    </w:p>
    <w:p w:rsidR="000D0868" w:rsidRDefault="000D0868">
      <w:pPr>
        <w:pStyle w:val="a3"/>
        <w:spacing w:line="331" w:lineRule="auto"/>
        <w:rPr>
          <w:lang w:eastAsia="zh-CN"/>
        </w:rPr>
      </w:pPr>
    </w:p>
    <w:p w:rsidR="000D0868" w:rsidRDefault="00270C93">
      <w:pPr>
        <w:spacing w:before="102" w:line="314" w:lineRule="auto"/>
        <w:ind w:left="16" w:right="297" w:firstLine="169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1.</w:t>
      </w:r>
      <w:r>
        <w:rPr>
          <w:rFonts w:ascii="微软雅黑" w:eastAsia="微软雅黑" w:hAnsi="微软雅黑" w:cs="微软雅黑"/>
          <w:spacing w:val="6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在“综合服务旗舰店   ——省教育厅旗舰店”中找到“</w:t>
      </w:r>
      <w:r w:rsidR="008E2011">
        <w:rPr>
          <w:rFonts w:ascii="微软雅黑" w:eastAsia="微软雅黑" w:hAnsi="微软雅黑" w:cs="微软雅黑" w:hint="eastAsia"/>
          <w:spacing w:val="3"/>
          <w:sz w:val="24"/>
          <w:szCs w:val="24"/>
          <w:lang w:eastAsia="zh-CN"/>
        </w:rPr>
        <w:t>普通话考试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”，点击进入。</w:t>
      </w:r>
    </w:p>
    <w:p w:rsidR="00334057" w:rsidRDefault="008E2011" w:rsidP="00334057">
      <w:pPr>
        <w:ind w:firstLine="11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8240" behindDoc="0" locked="0" layoutInCell="1" allowOverlap="1" wp14:anchorId="1DFF94BA" wp14:editId="70F95A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1795" cy="36582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2.     仔细阅读”江苏省国家普通话水平测试简介”点击下方“查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看报名安排”按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 w:rsidR="00270C93"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钮，在弹窗中选择所在地</w:t>
      </w:r>
      <w:r w:rsidR="00836861" w:rsidRPr="00836861">
        <w:rPr>
          <w:rFonts w:ascii="微软雅黑" w:eastAsia="微软雅黑" w:hAnsi="微软雅黑" w:cs="微软雅黑" w:hint="eastAsia"/>
          <w:color w:val="FF0000"/>
          <w:spacing w:val="-3"/>
          <w:sz w:val="24"/>
          <w:szCs w:val="24"/>
          <w:lang w:eastAsia="zh-CN"/>
        </w:rPr>
        <w:t>“南京市”</w:t>
      </w:r>
      <w:r w:rsidR="00270C93"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。</w:t>
      </w:r>
    </w:p>
    <w:p w:rsidR="000D0868" w:rsidRDefault="008E2011" w:rsidP="00334057">
      <w:pPr>
        <w:ind w:firstLine="11"/>
        <w:rPr>
          <w:lang w:eastAsia="zh-CN"/>
        </w:rPr>
      </w:pPr>
      <w:r>
        <w:rPr>
          <w:lang w:eastAsia="zh-CN"/>
        </w:rPr>
        <w:drawing>
          <wp:inline distT="0" distB="0" distL="0" distR="0" wp14:anchorId="12B6567C" wp14:editId="63646E80">
            <wp:extent cx="5293995" cy="298767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877DC6">
      <w:pPr>
        <w:pStyle w:val="a3"/>
        <w:spacing w:line="328" w:lineRule="auto"/>
      </w:pPr>
      <w:r>
        <w:rPr>
          <w:lang w:eastAsia="zh-CN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2996565</wp:posOffset>
            </wp:positionV>
            <wp:extent cx="5328920" cy="3725545"/>
            <wp:effectExtent l="0" t="0" r="5080" b="8255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11">
        <w:rPr>
          <w:lang w:eastAsia="zh-CN"/>
        </w:rPr>
        <w:drawing>
          <wp:inline distT="0" distB="0" distL="0" distR="0" wp14:anchorId="1A6A9189" wp14:editId="076D724F">
            <wp:extent cx="5293995" cy="2906395"/>
            <wp:effectExtent l="0" t="0" r="19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868" w:rsidRDefault="00270C93" w:rsidP="00334057">
      <w:pPr>
        <w:spacing w:before="103" w:line="345" w:lineRule="auto"/>
        <w:ind w:left="17" w:right="467" w:firstLine="493"/>
        <w:rPr>
          <w:rFonts w:ascii="微软雅黑" w:eastAsia="微软雅黑" w:hAnsi="微软雅黑" w:cs="微软雅黑"/>
          <w:sz w:val="24"/>
          <w:szCs w:val="24"/>
          <w:lang w:eastAsia="zh-CN"/>
        </w:rPr>
        <w:sectPr w:rsidR="000D0868">
          <w:headerReference w:type="default" r:id="rId14"/>
          <w:footerReference w:type="default" r:id="rId15"/>
          <w:pgSz w:w="11907" w:h="16839"/>
          <w:pgMar w:top="1094" w:right="1785" w:bottom="1372" w:left="1785" w:header="914" w:footer="1172" w:gutter="0"/>
          <w:cols w:space="720"/>
        </w:sectPr>
      </w:pP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3.选择测试考点及测试时间。考生可以看到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开放报名任务的测试考点并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选择</w:t>
      </w:r>
      <w:r w:rsidRPr="00CE3A8D"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“中国药科大学”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考点</w:t>
      </w:r>
      <w:r w:rsidR="00CE3A8D">
        <w:rPr>
          <w:rFonts w:ascii="微软雅黑" w:eastAsia="微软雅黑" w:hAnsi="微软雅黑" w:cs="微软雅黑" w:hint="eastAsia"/>
          <w:spacing w:val="-1"/>
          <w:sz w:val="24"/>
          <w:szCs w:val="24"/>
          <w:lang w:eastAsia="zh-CN"/>
        </w:rPr>
        <w:t>。</w:t>
      </w:r>
    </w:p>
    <w:p w:rsidR="000D0868" w:rsidRDefault="00270C93" w:rsidP="0045385A">
      <w:pPr>
        <w:spacing w:before="145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lastRenderedPageBreak/>
        <w:t>4.阅读“报名须知” ，10 秒后可点击“下一步”操</w:t>
      </w: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t>作按钮。</w:t>
      </w:r>
    </w:p>
    <w:p w:rsidR="000D0868" w:rsidRDefault="00270C93">
      <w:pPr>
        <w:spacing w:before="80" w:line="4048" w:lineRule="exact"/>
        <w:ind w:firstLine="102"/>
        <w:rPr>
          <w:lang w:eastAsia="zh-CN"/>
        </w:rPr>
      </w:pPr>
      <w:r>
        <w:rPr>
          <w:position w:val="-80"/>
          <w:lang w:eastAsia="zh-CN"/>
        </w:rPr>
        <w:drawing>
          <wp:inline distT="0" distB="0" distL="0" distR="0">
            <wp:extent cx="5266690" cy="2570479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5A" w:rsidRDefault="00270C93" w:rsidP="0045385A">
      <w:pPr>
        <w:spacing w:before="212" w:line="244" w:lineRule="auto"/>
        <w:ind w:left="788" w:hanging="185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5.报名信息中，选择考生民族，以及领取方式，</w:t>
      </w:r>
      <w:r w:rsidRPr="008E2011">
        <w:rPr>
          <w:rFonts w:ascii="微软雅黑" w:eastAsia="微软雅黑" w:hAnsi="微软雅黑" w:cs="微软雅黑"/>
          <w:color w:val="FF0000"/>
          <w:spacing w:val="-2"/>
          <w:sz w:val="24"/>
          <w:szCs w:val="24"/>
          <w:u w:val="single"/>
          <w:lang w:eastAsia="zh-CN"/>
        </w:rPr>
        <w:t>从事职业选择学生/大学生/其他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，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所在单位填写</w:t>
      </w:r>
      <w:r w:rsidRPr="008E2011">
        <w:rPr>
          <w:rFonts w:ascii="微软雅黑" w:eastAsia="微软雅黑" w:hAnsi="微软雅黑" w:cs="微软雅黑"/>
          <w:color w:val="FF0000"/>
          <w:spacing w:val="-3"/>
          <w:sz w:val="24"/>
          <w:szCs w:val="24"/>
          <w:lang w:eastAsia="zh-CN"/>
        </w:rPr>
        <w:t>中国药科大学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，其他项不用修改。</w:t>
      </w:r>
    </w:p>
    <w:p w:rsidR="0045385A" w:rsidRDefault="0045385A" w:rsidP="0045385A">
      <w:pPr>
        <w:spacing w:before="212" w:line="244" w:lineRule="auto"/>
        <w:ind w:left="788" w:hanging="185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lang w:eastAsia="zh-CN"/>
        </w:rPr>
        <w:drawing>
          <wp:inline distT="0" distB="0" distL="0" distR="0" wp14:anchorId="06846E2C" wp14:editId="21834476">
            <wp:extent cx="5364480" cy="3778301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7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Pr="0045385A" w:rsidRDefault="00270C93" w:rsidP="00D860BA">
      <w:pPr>
        <w:spacing w:before="212" w:line="244" w:lineRule="auto"/>
        <w:ind w:firstLine="420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6.核对报名及考生信息并进行验证，若信息有误，点击“修改信息”返回修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9"/>
          <w:sz w:val="24"/>
          <w:szCs w:val="24"/>
          <w:lang w:eastAsia="zh-CN"/>
        </w:rPr>
        <w:t>改，无误点击“下一步”（注意：信息一旦提交，无</w:t>
      </w:r>
      <w:r>
        <w:rPr>
          <w:rFonts w:ascii="微软雅黑" w:eastAsia="微软雅黑" w:hAnsi="微软雅黑" w:cs="微软雅黑"/>
          <w:spacing w:val="-10"/>
          <w:sz w:val="24"/>
          <w:szCs w:val="24"/>
          <w:lang w:eastAsia="zh-CN"/>
        </w:rPr>
        <w:t>法修改）。</w:t>
      </w:r>
    </w:p>
    <w:p w:rsidR="000D0868" w:rsidRDefault="00270C93" w:rsidP="00DE3669">
      <w:pPr>
        <w:spacing w:before="103" w:line="361" w:lineRule="auto"/>
        <w:ind w:left="3" w:firstLine="487"/>
        <w:jc w:val="both"/>
        <w:rPr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7.在线缴费。选择测试费用及支付方式，点击“去支付”，使用微信或支付</w:t>
      </w:r>
      <w:r>
        <w:rPr>
          <w:rFonts w:ascii="微软雅黑" w:eastAsia="微软雅黑" w:hAnsi="微软雅黑" w:cs="微软雅黑"/>
          <w:spacing w:val="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宝扫描二维码完成支付。（注意：请在支付时限内完成支付，若在规定时间内不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1"/>
          <w:sz w:val="24"/>
          <w:szCs w:val="24"/>
          <w:lang w:eastAsia="zh-CN"/>
        </w:rPr>
        <w:lastRenderedPageBreak/>
        <w:t>缴费视为放弃，本次报名无效；缴费报名成功之后不予退款，且不要重复支付）</w:t>
      </w: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before="103" w:line="362" w:lineRule="auto"/>
        <w:ind w:left="17" w:firstLine="489"/>
        <w:jc w:val="both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t>8.填写邮寄信息。选择证书邮寄的考生填写证书邮寄</w:t>
      </w:r>
      <w:r>
        <w:rPr>
          <w:rFonts w:ascii="微软雅黑" w:eastAsia="微软雅黑" w:hAnsi="微软雅黑" w:cs="微软雅黑"/>
          <w:spacing w:val="-6"/>
          <w:sz w:val="24"/>
          <w:szCs w:val="24"/>
          <w:lang w:eastAsia="zh-CN"/>
        </w:rPr>
        <w:t>信息，点击“微信支付”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扫完码完成支付（注意：缴费完成后邮寄信息不可修改）。选择“考点自取”的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考生跳过这一页。</w:t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lastRenderedPageBreak/>
        <w:drawing>
          <wp:inline distT="0" distB="0" distL="0" distR="0">
            <wp:extent cx="5266690" cy="2959734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pStyle w:val="a3"/>
        <w:spacing w:line="249" w:lineRule="auto"/>
      </w:pP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before="103" w:line="347" w:lineRule="auto"/>
        <w:ind w:left="25" w:right="10" w:firstLine="480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lastRenderedPageBreak/>
        <w:t>9.打印准考证。从报名成功页面操作栏或菜单栏中“打印准考证”，自行打</w:t>
      </w:r>
      <w:r>
        <w:rPr>
          <w:rFonts w:ascii="微软雅黑" w:eastAsia="微软雅黑" w:hAnsi="微软雅黑" w:cs="微软雅黑"/>
          <w:spacing w:val="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0"/>
          <w:sz w:val="24"/>
          <w:szCs w:val="24"/>
          <w:lang w:eastAsia="zh-CN"/>
        </w:rPr>
        <w:t>印准考证。</w:t>
      </w:r>
    </w:p>
    <w:p w:rsidR="000D0868" w:rsidRDefault="00270C93">
      <w:pPr>
        <w:spacing w:line="4660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pStyle w:val="a3"/>
        <w:spacing w:line="452" w:lineRule="auto"/>
      </w:pPr>
    </w:p>
    <w:p w:rsidR="000D0868" w:rsidRDefault="00270C93">
      <w:pPr>
        <w:spacing w:before="103" w:line="195" w:lineRule="auto"/>
        <w:ind w:left="21"/>
        <w:outlineLvl w:val="1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三、</w:t>
      </w:r>
      <w:r>
        <w:rPr>
          <w:rFonts w:ascii="微软雅黑" w:eastAsia="微软雅黑" w:hAnsi="微软雅黑" w:cs="微软雅黑"/>
          <w:b/>
          <w:bCs/>
          <w:spacing w:val="10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报名查询</w:t>
      </w:r>
    </w:p>
    <w:p w:rsidR="000D0868" w:rsidRDefault="00270C93">
      <w:pPr>
        <w:spacing w:before="289" w:line="194" w:lineRule="auto"/>
        <w:ind w:left="498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t>报名成功后，点击“报名查询”，可查询报名情况。</w:t>
      </w:r>
    </w:p>
    <w:p w:rsidR="000D0868" w:rsidRDefault="00270C93">
      <w:pPr>
        <w:spacing w:before="233"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pStyle w:val="a3"/>
        <w:spacing w:line="297" w:lineRule="auto"/>
      </w:pPr>
    </w:p>
    <w:p w:rsidR="000D0868" w:rsidRDefault="000D0868">
      <w:pPr>
        <w:pStyle w:val="a3"/>
        <w:spacing w:line="297" w:lineRule="auto"/>
      </w:pPr>
    </w:p>
    <w:p w:rsidR="000D0868" w:rsidRDefault="00270C93">
      <w:pPr>
        <w:spacing w:before="103" w:line="194" w:lineRule="auto"/>
        <w:ind w:left="29"/>
        <w:outlineLvl w:val="1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-3"/>
          <w:sz w:val="24"/>
          <w:szCs w:val="24"/>
          <w:lang w:eastAsia="zh-CN"/>
        </w:rPr>
        <w:t>四、</w:t>
      </w:r>
      <w:r>
        <w:rPr>
          <w:rFonts w:ascii="微软雅黑" w:eastAsia="微软雅黑" w:hAnsi="微软雅黑" w:cs="微软雅黑"/>
          <w:b/>
          <w:bCs/>
          <w:spacing w:val="9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3"/>
          <w:sz w:val="24"/>
          <w:szCs w:val="24"/>
          <w:lang w:eastAsia="zh-CN"/>
        </w:rPr>
        <w:t>证书领取</w:t>
      </w:r>
    </w:p>
    <w:p w:rsidR="000D0868" w:rsidRDefault="00270C93">
      <w:pPr>
        <w:spacing w:before="291" w:line="347" w:lineRule="auto"/>
        <w:ind w:left="20" w:right="15" w:firstLine="476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lastRenderedPageBreak/>
        <w:t>选择“证书邮寄”的考生，证书将于测试后 60 个工作日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内寄出。点击“证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书领取”，查询邮寄信息和顺丰运单号，可根据运单号到顺丰官网查询物流信息。</w:t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68">
      <w:footerReference w:type="default" r:id="rId26"/>
      <w:pgSz w:w="11907" w:h="16839"/>
      <w:pgMar w:top="1094" w:right="1785" w:bottom="1372" w:left="1785" w:header="914" w:footer="1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74F" w:rsidRDefault="0063174F">
      <w:r>
        <w:separator/>
      </w:r>
    </w:p>
  </w:endnote>
  <w:endnote w:type="continuationSeparator" w:id="0">
    <w:p w:rsidR="0063174F" w:rsidRDefault="0063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spacing w:line="220" w:lineRule="auto"/>
      <w:ind w:left="397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3"/>
        <w:sz w:val="18"/>
        <w:szCs w:val="18"/>
      </w:rPr>
      <w:t>3</w:t>
    </w:r>
    <w:r>
      <w:rPr>
        <w:rFonts w:ascii="Times New Roman" w:eastAsia="Times New Roman" w:hAnsi="Times New Roman" w:cs="Times New Roman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/</w:t>
    </w:r>
    <w:r>
      <w:rPr>
        <w:rFonts w:ascii="Times New Roman" w:eastAsia="Times New Roman" w:hAnsi="Times New Roman" w:cs="Times New Roman"/>
        <w:spacing w:val="3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spacing w:line="220" w:lineRule="auto"/>
      <w:ind w:left="397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3"/>
        <w:sz w:val="18"/>
        <w:szCs w:val="18"/>
      </w:rPr>
      <w:t>9</w:t>
    </w:r>
    <w:r>
      <w:rPr>
        <w:rFonts w:ascii="Times New Roman" w:eastAsia="Times New Roman" w:hAnsi="Times New Roman" w:cs="Times New Roman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/</w:t>
    </w:r>
    <w:r>
      <w:rPr>
        <w:rFonts w:ascii="Times New Roman" w:eastAsia="Times New Roman" w:hAnsi="Times New Roman" w:cs="Times New Roman"/>
        <w:spacing w:val="3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74F" w:rsidRDefault="0063174F">
      <w:r>
        <w:separator/>
      </w:r>
    </w:p>
  </w:footnote>
  <w:footnote w:type="continuationSeparator" w:id="0">
    <w:p w:rsidR="0063174F" w:rsidRDefault="0063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pStyle w:val="a3"/>
      <w:spacing w:line="14" w:lineRule="auto"/>
      <w:rPr>
        <w:sz w:val="2"/>
      </w:rPr>
    </w:pPr>
    <w:r>
      <w:rPr>
        <w:lang w:eastAsia="zh-CN"/>
      </w:rP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14602</wp:posOffset>
          </wp:positionV>
          <wp:extent cx="7549513" cy="10677777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513" cy="10677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spacing w:before="8" w:line="161" w:lineRule="exact"/>
      <w:ind w:right="8"/>
      <w:jc w:val="right"/>
      <w:rPr>
        <w:rFonts w:ascii="微软雅黑" w:eastAsia="微软雅黑" w:hAnsi="微软雅黑" w:cs="微软雅黑"/>
        <w:sz w:val="16"/>
        <w:szCs w:val="16"/>
        <w:lang w:eastAsia="zh-CN"/>
      </w:rPr>
    </w:pPr>
    <w:r>
      <w:rPr>
        <w:rFonts w:ascii="微软雅黑" w:eastAsia="微软雅黑" w:hAnsi="微软雅黑" w:cs="微软雅黑"/>
        <w:position w:val="-1"/>
        <w:sz w:val="16"/>
        <w:szCs w:val="16"/>
        <w:lang w:eastAsia="zh-CN"/>
      </w:rPr>
      <w:t>江苏省普通话水平测试考生在线报名操作手册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0D0868"/>
    <w:rsid w:val="000D0868"/>
    <w:rsid w:val="00270C93"/>
    <w:rsid w:val="00334057"/>
    <w:rsid w:val="0045385A"/>
    <w:rsid w:val="0063174F"/>
    <w:rsid w:val="00836861"/>
    <w:rsid w:val="00877DC6"/>
    <w:rsid w:val="008E2011"/>
    <w:rsid w:val="00B45A28"/>
    <w:rsid w:val="00CE3A8D"/>
    <w:rsid w:val="00D860BA"/>
    <w:rsid w:val="00DE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B6FBB2-642D-44B8-94FE-99FB3E6B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jszwfw.gov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admin</cp:lastModifiedBy>
  <cp:revision>9</cp:revision>
  <dcterms:created xsi:type="dcterms:W3CDTF">2020-04-15T17:21:00Z</dcterms:created>
  <dcterms:modified xsi:type="dcterms:W3CDTF">2025-10-28T02:40:00Z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2024-10-28T10:40:51Z</vt:filetime>
  </property>
</Properties>
</file>