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CF758" w14:textId="7C7C5481" w:rsidR="00F46645" w:rsidRDefault="00000000">
      <w:pPr>
        <w:spacing w:beforeLines="50" w:before="156" w:afterLines="50" w:after="156" w:line="360" w:lineRule="auto"/>
        <w:jc w:val="center"/>
        <w:rPr>
          <w:rFonts w:eastAsia="黑体"/>
          <w:b/>
          <w:bCs/>
          <w:sz w:val="44"/>
          <w:szCs w:val="44"/>
        </w:rPr>
      </w:pPr>
      <w:r>
        <w:rPr>
          <w:rFonts w:eastAsia="黑体"/>
          <w:b/>
          <w:bCs/>
          <w:sz w:val="44"/>
          <w:szCs w:val="44"/>
        </w:rPr>
        <w:t>教学方案</w:t>
      </w:r>
      <w:r w:rsidR="00967538">
        <w:rPr>
          <w:rFonts w:eastAsia="黑体" w:hint="eastAsia"/>
          <w:b/>
          <w:bCs/>
          <w:sz w:val="44"/>
          <w:szCs w:val="44"/>
        </w:rPr>
        <w:t>设计</w:t>
      </w:r>
    </w:p>
    <w:p w14:paraId="0CF9E987" w14:textId="77777777" w:rsidR="00F46645" w:rsidRDefault="00000000">
      <w:pPr>
        <w:spacing w:beforeLines="50" w:before="156" w:afterLines="50" w:after="156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>
        <w:rPr>
          <w:b/>
          <w:bCs/>
          <w:sz w:val="28"/>
          <w:szCs w:val="28"/>
        </w:rPr>
        <w:t>基本信息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7922"/>
      </w:tblGrid>
      <w:tr w:rsidR="00F46645" w14:paraId="61C4B8E3" w14:textId="77777777">
        <w:trPr>
          <w:trHeight w:val="384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8B93" w14:textId="77777777" w:rsidR="00F46645" w:rsidRDefault="00000000">
            <w:pPr>
              <w:spacing w:line="48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课程名称</w:t>
            </w:r>
          </w:p>
        </w:tc>
        <w:tc>
          <w:tcPr>
            <w:tcW w:w="7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74B2" w14:textId="352B144C" w:rsidR="00F46645" w:rsidRDefault="00F46645">
            <w:pPr>
              <w:spacing w:line="480" w:lineRule="exact"/>
              <w:rPr>
                <w:rFonts w:eastAsia="楷体"/>
                <w:sz w:val="24"/>
              </w:rPr>
            </w:pPr>
          </w:p>
        </w:tc>
      </w:tr>
      <w:tr w:rsidR="00F46645" w14:paraId="71C87F0C" w14:textId="77777777">
        <w:trPr>
          <w:trHeight w:val="384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CFB4" w14:textId="77777777" w:rsidR="00F46645" w:rsidRDefault="00000000">
            <w:pPr>
              <w:spacing w:line="48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授课章节</w:t>
            </w:r>
          </w:p>
        </w:tc>
        <w:tc>
          <w:tcPr>
            <w:tcW w:w="7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142B" w14:textId="50B67D07" w:rsidR="00F46645" w:rsidRDefault="00F46645">
            <w:pPr>
              <w:spacing w:line="480" w:lineRule="exact"/>
              <w:rPr>
                <w:rFonts w:eastAsia="楷体"/>
                <w:sz w:val="24"/>
              </w:rPr>
            </w:pPr>
          </w:p>
        </w:tc>
      </w:tr>
      <w:tr w:rsidR="00F46645" w14:paraId="33287C5F" w14:textId="77777777">
        <w:trPr>
          <w:trHeight w:val="384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EFDD" w14:textId="77777777" w:rsidR="00F46645" w:rsidRDefault="00000000">
            <w:pPr>
              <w:spacing w:line="48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授课对象</w:t>
            </w:r>
          </w:p>
        </w:tc>
        <w:tc>
          <w:tcPr>
            <w:tcW w:w="7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B88B" w14:textId="03E75215" w:rsidR="00F46645" w:rsidRDefault="00F46645">
            <w:pPr>
              <w:spacing w:line="480" w:lineRule="exact"/>
              <w:rPr>
                <w:rFonts w:eastAsia="楷体"/>
                <w:sz w:val="24"/>
              </w:rPr>
            </w:pPr>
          </w:p>
        </w:tc>
      </w:tr>
      <w:tr w:rsidR="005E115C" w14:paraId="3A162239" w14:textId="77777777">
        <w:trPr>
          <w:trHeight w:val="384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5CD6" w14:textId="7E2BC510" w:rsidR="005E115C" w:rsidRDefault="005E115C">
            <w:pPr>
              <w:spacing w:line="48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学情分析</w:t>
            </w:r>
          </w:p>
        </w:tc>
        <w:tc>
          <w:tcPr>
            <w:tcW w:w="7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56C3" w14:textId="77777777" w:rsidR="005E115C" w:rsidRDefault="005E115C">
            <w:pPr>
              <w:spacing w:line="480" w:lineRule="exact"/>
              <w:rPr>
                <w:rFonts w:eastAsia="楷体"/>
                <w:sz w:val="24"/>
              </w:rPr>
            </w:pPr>
          </w:p>
        </w:tc>
      </w:tr>
      <w:tr w:rsidR="00F46645" w14:paraId="7F92E5AF" w14:textId="77777777">
        <w:trPr>
          <w:trHeight w:val="2409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141E" w14:textId="77777777" w:rsidR="00F46645" w:rsidRDefault="00000000">
            <w:pPr>
              <w:spacing w:line="48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教材和主要参考书</w:t>
            </w:r>
          </w:p>
        </w:tc>
        <w:tc>
          <w:tcPr>
            <w:tcW w:w="7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80F1" w14:textId="77777777" w:rsidR="00F46645" w:rsidRDefault="00000000">
            <w:pPr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教材：</w:t>
            </w:r>
          </w:p>
          <w:p w14:paraId="09276051" w14:textId="60AE2C83" w:rsidR="00F46645" w:rsidRDefault="00F46645">
            <w:pPr>
              <w:rPr>
                <w:rFonts w:eastAsia="楷体"/>
                <w:sz w:val="24"/>
              </w:rPr>
            </w:pPr>
          </w:p>
          <w:p w14:paraId="46A6B0D5" w14:textId="77777777" w:rsidR="00F46645" w:rsidRDefault="00000000">
            <w:pPr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主要参考资料：</w:t>
            </w:r>
          </w:p>
          <w:p w14:paraId="78D43219" w14:textId="14EE86F1" w:rsidR="00F46645" w:rsidRDefault="00F46645" w:rsidP="00CC0B84">
            <w:pPr>
              <w:ind w:left="420"/>
              <w:rPr>
                <w:rFonts w:eastAsia="楷体"/>
                <w:sz w:val="24"/>
              </w:rPr>
            </w:pPr>
          </w:p>
        </w:tc>
      </w:tr>
    </w:tbl>
    <w:p w14:paraId="41826D79" w14:textId="77777777" w:rsidR="00F46645" w:rsidRDefault="00F46645">
      <w:pPr>
        <w:spacing w:line="440" w:lineRule="exact"/>
        <w:rPr>
          <w:rFonts w:ascii="楷体" w:eastAsia="楷体" w:hAnsi="楷体"/>
          <w:b/>
          <w:sz w:val="24"/>
        </w:rPr>
      </w:pPr>
    </w:p>
    <w:p w14:paraId="43AEA162" w14:textId="52F2F63C" w:rsidR="00F46645" w:rsidRDefault="00000000">
      <w:pPr>
        <w:spacing w:line="4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rFonts w:hint="eastAsia"/>
          <w:b/>
          <w:sz w:val="28"/>
          <w:szCs w:val="28"/>
        </w:rPr>
        <w:t>章节</w:t>
      </w:r>
      <w:r w:rsidR="00CC0B84">
        <w:rPr>
          <w:rFonts w:hint="eastAsia"/>
          <w:b/>
          <w:sz w:val="28"/>
          <w:szCs w:val="28"/>
        </w:rPr>
        <w:t>学习</w:t>
      </w:r>
      <w:r>
        <w:rPr>
          <w:b/>
          <w:sz w:val="28"/>
          <w:szCs w:val="28"/>
        </w:rPr>
        <w:t>目标</w:t>
      </w:r>
    </w:p>
    <w:p w14:paraId="1D72120F" w14:textId="27559434" w:rsidR="00CC0B84" w:rsidRPr="00CC0B84" w:rsidRDefault="00CC0B84" w:rsidP="00CC0B84">
      <w:pPr>
        <w:spacing w:line="440" w:lineRule="exact"/>
        <w:rPr>
          <w:rFonts w:eastAsia="楷体"/>
          <w:b/>
          <w:bCs/>
          <w:sz w:val="24"/>
        </w:rPr>
      </w:pPr>
      <w:r>
        <w:rPr>
          <w:rFonts w:eastAsia="楷体" w:hint="eastAsia"/>
          <w:b/>
          <w:bCs/>
          <w:sz w:val="24"/>
        </w:rPr>
        <w:t>（</w:t>
      </w:r>
      <w:r>
        <w:rPr>
          <w:rFonts w:eastAsia="楷体" w:hint="eastAsia"/>
          <w:b/>
          <w:bCs/>
          <w:sz w:val="24"/>
        </w:rPr>
        <w:t>1</w:t>
      </w:r>
      <w:r>
        <w:rPr>
          <w:rFonts w:eastAsia="楷体" w:hint="eastAsia"/>
          <w:b/>
          <w:bCs/>
          <w:sz w:val="24"/>
        </w:rPr>
        <w:t>）</w:t>
      </w:r>
      <w:r w:rsidRPr="00CC0B84">
        <w:rPr>
          <w:rFonts w:eastAsia="楷体" w:hint="eastAsia"/>
          <w:b/>
          <w:bCs/>
          <w:sz w:val="24"/>
        </w:rPr>
        <w:t>知识目标</w:t>
      </w:r>
    </w:p>
    <w:p w14:paraId="5DC9D35D" w14:textId="44CB142C" w:rsidR="00CC0B84" w:rsidRPr="00CC0B84" w:rsidRDefault="00CC0B84" w:rsidP="00CC0B84">
      <w:pPr>
        <w:spacing w:line="440" w:lineRule="exact"/>
        <w:rPr>
          <w:rFonts w:eastAsia="楷体"/>
          <w:b/>
          <w:bCs/>
          <w:sz w:val="24"/>
        </w:rPr>
      </w:pPr>
      <w:r>
        <w:rPr>
          <w:rFonts w:eastAsia="楷体" w:hint="eastAsia"/>
          <w:b/>
          <w:bCs/>
          <w:sz w:val="24"/>
        </w:rPr>
        <w:t>（</w:t>
      </w:r>
      <w:r>
        <w:rPr>
          <w:rFonts w:eastAsia="楷体" w:hint="eastAsia"/>
          <w:b/>
          <w:bCs/>
          <w:sz w:val="24"/>
        </w:rPr>
        <w:t>2</w:t>
      </w:r>
      <w:r>
        <w:rPr>
          <w:rFonts w:eastAsia="楷体" w:hint="eastAsia"/>
          <w:b/>
          <w:bCs/>
          <w:sz w:val="24"/>
        </w:rPr>
        <w:t>）</w:t>
      </w:r>
      <w:r w:rsidRPr="00CC0B84">
        <w:rPr>
          <w:rFonts w:eastAsia="楷体" w:hint="eastAsia"/>
          <w:b/>
          <w:bCs/>
          <w:sz w:val="24"/>
        </w:rPr>
        <w:t>能力目标</w:t>
      </w:r>
    </w:p>
    <w:p w14:paraId="016D2BB4" w14:textId="4C8F16E0" w:rsidR="00CC0B84" w:rsidRPr="00CC0B84" w:rsidRDefault="00CC0B84" w:rsidP="00CC0B84">
      <w:pPr>
        <w:spacing w:line="440" w:lineRule="exact"/>
        <w:rPr>
          <w:rFonts w:eastAsia="楷体"/>
          <w:b/>
          <w:bCs/>
          <w:sz w:val="24"/>
        </w:rPr>
      </w:pPr>
      <w:r>
        <w:rPr>
          <w:rFonts w:eastAsia="楷体" w:hint="eastAsia"/>
          <w:b/>
          <w:bCs/>
          <w:sz w:val="24"/>
        </w:rPr>
        <w:t>（</w:t>
      </w:r>
      <w:r>
        <w:rPr>
          <w:rFonts w:eastAsia="楷体" w:hint="eastAsia"/>
          <w:b/>
          <w:bCs/>
          <w:sz w:val="24"/>
        </w:rPr>
        <w:t>3</w:t>
      </w:r>
      <w:r>
        <w:rPr>
          <w:rFonts w:eastAsia="楷体" w:hint="eastAsia"/>
          <w:b/>
          <w:bCs/>
          <w:sz w:val="24"/>
        </w:rPr>
        <w:t>）</w:t>
      </w:r>
      <w:r w:rsidRPr="00CC0B84">
        <w:rPr>
          <w:rFonts w:eastAsia="楷体" w:hint="eastAsia"/>
          <w:b/>
          <w:bCs/>
          <w:sz w:val="24"/>
        </w:rPr>
        <w:t>价值目标</w:t>
      </w:r>
    </w:p>
    <w:p w14:paraId="3B9196F6" w14:textId="77777777" w:rsidR="00F46645" w:rsidRDefault="00F46645">
      <w:pPr>
        <w:spacing w:line="440" w:lineRule="exact"/>
        <w:rPr>
          <w:rFonts w:eastAsia="楷体"/>
          <w:b/>
          <w:bCs/>
          <w:sz w:val="24"/>
        </w:rPr>
      </w:pPr>
    </w:p>
    <w:p w14:paraId="290F8207" w14:textId="77777777" w:rsidR="00CC0B84" w:rsidRDefault="00CC0B84">
      <w:pPr>
        <w:spacing w:line="440" w:lineRule="exact"/>
        <w:rPr>
          <w:rFonts w:eastAsia="楷体"/>
          <w:sz w:val="24"/>
        </w:rPr>
      </w:pPr>
    </w:p>
    <w:p w14:paraId="5B592386" w14:textId="588EEA48" w:rsidR="00F46645" w:rsidRDefault="00000000">
      <w:pPr>
        <w:spacing w:line="4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>
        <w:rPr>
          <w:rFonts w:hint="eastAsia"/>
          <w:b/>
          <w:sz w:val="28"/>
          <w:szCs w:val="28"/>
        </w:rPr>
        <w:t>教学设计</w:t>
      </w:r>
      <w:r>
        <w:rPr>
          <w:b/>
          <w:sz w:val="28"/>
          <w:szCs w:val="28"/>
        </w:rPr>
        <w:t>及时间分配</w:t>
      </w:r>
      <w:r w:rsidR="00CC0B84">
        <w:rPr>
          <w:rFonts w:hint="eastAsia"/>
          <w:b/>
          <w:sz w:val="28"/>
          <w:szCs w:val="28"/>
        </w:rPr>
        <w:t>（体现</w:t>
      </w:r>
      <w:proofErr w:type="gramStart"/>
      <w:r w:rsidR="00CC0B84">
        <w:rPr>
          <w:rFonts w:hint="eastAsia"/>
          <w:b/>
          <w:sz w:val="28"/>
          <w:szCs w:val="28"/>
        </w:rPr>
        <w:t>课程思政的</w:t>
      </w:r>
      <w:proofErr w:type="gramEnd"/>
      <w:r w:rsidR="00CC0B84">
        <w:rPr>
          <w:rFonts w:hint="eastAsia"/>
          <w:b/>
          <w:sz w:val="28"/>
          <w:szCs w:val="28"/>
        </w:rPr>
        <w:t>融入）</w:t>
      </w:r>
    </w:p>
    <w:p w14:paraId="1F996FB3" w14:textId="77777777" w:rsidR="00CC0B84" w:rsidRDefault="00CC0B84">
      <w:pPr>
        <w:spacing w:line="440" w:lineRule="exact"/>
        <w:rPr>
          <w:b/>
          <w:sz w:val="28"/>
          <w:szCs w:val="28"/>
        </w:rPr>
      </w:pPr>
    </w:p>
    <w:p w14:paraId="418270BA" w14:textId="77777777" w:rsidR="00CC0B84" w:rsidRDefault="00CC0B84">
      <w:pPr>
        <w:spacing w:line="440" w:lineRule="exact"/>
        <w:rPr>
          <w:b/>
          <w:sz w:val="28"/>
          <w:szCs w:val="28"/>
        </w:rPr>
      </w:pPr>
    </w:p>
    <w:p w14:paraId="34A7FFBD" w14:textId="5C5EF24E" w:rsidR="00F46645" w:rsidRDefault="00000000">
      <w:pPr>
        <w:spacing w:line="4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>
        <w:rPr>
          <w:b/>
          <w:sz w:val="28"/>
          <w:szCs w:val="28"/>
        </w:rPr>
        <w:t>教学重点</w:t>
      </w:r>
    </w:p>
    <w:p w14:paraId="3AA2D73E" w14:textId="77777777" w:rsidR="002C37DF" w:rsidRDefault="002C37DF">
      <w:pPr>
        <w:spacing w:line="440" w:lineRule="exact"/>
        <w:rPr>
          <w:rFonts w:eastAsia="楷体"/>
          <w:sz w:val="24"/>
          <w:lang w:val="en-GB"/>
        </w:rPr>
      </w:pPr>
    </w:p>
    <w:p w14:paraId="077E7F43" w14:textId="77777777" w:rsidR="00CC0B84" w:rsidRDefault="00CC0B84">
      <w:pPr>
        <w:spacing w:line="440" w:lineRule="exact"/>
        <w:rPr>
          <w:b/>
          <w:sz w:val="28"/>
          <w:szCs w:val="28"/>
        </w:rPr>
      </w:pPr>
    </w:p>
    <w:p w14:paraId="1428383F" w14:textId="77777777" w:rsidR="00F46645" w:rsidRDefault="00000000">
      <w:pPr>
        <w:spacing w:line="4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>
        <w:rPr>
          <w:b/>
          <w:sz w:val="28"/>
          <w:szCs w:val="28"/>
        </w:rPr>
        <w:t>教学难点</w:t>
      </w:r>
    </w:p>
    <w:p w14:paraId="08CC5D28" w14:textId="77777777" w:rsidR="00F46645" w:rsidRDefault="00F46645">
      <w:pPr>
        <w:spacing w:line="440" w:lineRule="exact"/>
        <w:ind w:firstLineChars="177" w:firstLine="425"/>
        <w:rPr>
          <w:rFonts w:eastAsia="楷体"/>
          <w:sz w:val="24"/>
        </w:rPr>
      </w:pPr>
    </w:p>
    <w:p w14:paraId="796CF8A7" w14:textId="77777777" w:rsidR="00CC0B84" w:rsidRDefault="00CC0B84">
      <w:pPr>
        <w:spacing w:line="440" w:lineRule="exact"/>
        <w:ind w:firstLineChars="177" w:firstLine="425"/>
        <w:rPr>
          <w:rFonts w:eastAsia="华文中宋"/>
          <w:sz w:val="24"/>
        </w:rPr>
      </w:pPr>
    </w:p>
    <w:p w14:paraId="231E8892" w14:textId="77777777" w:rsidR="00F46645" w:rsidRDefault="00000000">
      <w:pPr>
        <w:spacing w:line="4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>
        <w:rPr>
          <w:b/>
          <w:sz w:val="28"/>
          <w:szCs w:val="28"/>
        </w:rPr>
        <w:t>教学方式（教具及教学设备要求）</w:t>
      </w:r>
    </w:p>
    <w:p w14:paraId="2ECDAE64" w14:textId="77777777" w:rsidR="00CC0B84" w:rsidRDefault="00CC0B84">
      <w:pPr>
        <w:spacing w:line="440" w:lineRule="exact"/>
        <w:rPr>
          <w:rFonts w:eastAsia="楷体"/>
          <w:b/>
          <w:sz w:val="24"/>
        </w:rPr>
      </w:pPr>
    </w:p>
    <w:p w14:paraId="710BAB6D" w14:textId="77777777" w:rsidR="00CC0B84" w:rsidRDefault="00CC0B84">
      <w:pPr>
        <w:spacing w:line="440" w:lineRule="exact"/>
        <w:rPr>
          <w:rFonts w:eastAsia="楷体"/>
          <w:b/>
          <w:sz w:val="24"/>
        </w:rPr>
      </w:pPr>
      <w:r>
        <w:rPr>
          <w:rFonts w:eastAsia="楷体" w:hint="eastAsia"/>
          <w:b/>
          <w:sz w:val="24"/>
        </w:rPr>
        <w:t>如：</w:t>
      </w:r>
    </w:p>
    <w:p w14:paraId="656A15FD" w14:textId="76DC007D" w:rsidR="00F46645" w:rsidRDefault="00000000">
      <w:pPr>
        <w:spacing w:line="440" w:lineRule="exact"/>
        <w:rPr>
          <w:rFonts w:eastAsia="楷体"/>
          <w:sz w:val="24"/>
        </w:rPr>
      </w:pPr>
      <w:r>
        <w:rPr>
          <w:rFonts w:eastAsia="楷体"/>
          <w:b/>
          <w:sz w:val="24"/>
        </w:rPr>
        <w:t>幻灯片</w:t>
      </w:r>
      <w:r>
        <w:rPr>
          <w:rFonts w:eastAsia="楷体"/>
          <w:sz w:val="24"/>
        </w:rPr>
        <w:t>：最主要教学手段，展示重要概念、结论、图片等。</w:t>
      </w:r>
    </w:p>
    <w:p w14:paraId="31DA79A8" w14:textId="77777777" w:rsidR="00F46645" w:rsidRDefault="00000000">
      <w:pPr>
        <w:spacing w:line="440" w:lineRule="exact"/>
        <w:rPr>
          <w:rFonts w:eastAsia="楷体"/>
          <w:sz w:val="24"/>
        </w:rPr>
      </w:pPr>
      <w:r>
        <w:rPr>
          <w:rFonts w:eastAsia="楷体"/>
          <w:b/>
          <w:sz w:val="24"/>
        </w:rPr>
        <w:t>板书</w:t>
      </w:r>
      <w:r>
        <w:rPr>
          <w:rFonts w:eastAsia="楷体"/>
          <w:sz w:val="24"/>
        </w:rPr>
        <w:t>：对本课时重要内容、结构式等用板书进行分析。</w:t>
      </w:r>
    </w:p>
    <w:p w14:paraId="2579E758" w14:textId="77777777" w:rsidR="00F46645" w:rsidRDefault="00000000">
      <w:pPr>
        <w:spacing w:line="440" w:lineRule="exact"/>
        <w:rPr>
          <w:rFonts w:eastAsia="楷体"/>
          <w:sz w:val="24"/>
        </w:rPr>
      </w:pPr>
      <w:r>
        <w:rPr>
          <w:rFonts w:eastAsia="楷体"/>
          <w:b/>
          <w:sz w:val="24"/>
        </w:rPr>
        <w:t>提问</w:t>
      </w:r>
      <w:r>
        <w:rPr>
          <w:rFonts w:eastAsia="楷体"/>
          <w:sz w:val="24"/>
        </w:rPr>
        <w:t>：课程中穿插多个问题，调动学生参与课堂互动并随堂复习所学知识。</w:t>
      </w:r>
    </w:p>
    <w:p w14:paraId="50ACCF1E" w14:textId="77777777" w:rsidR="00F46645" w:rsidRDefault="00000000">
      <w:pPr>
        <w:spacing w:line="440" w:lineRule="exact"/>
        <w:rPr>
          <w:rFonts w:eastAsia="楷体"/>
          <w:sz w:val="24"/>
        </w:rPr>
      </w:pPr>
      <w:r>
        <w:rPr>
          <w:rFonts w:eastAsia="楷体"/>
          <w:b/>
          <w:sz w:val="24"/>
        </w:rPr>
        <w:t>讨论</w:t>
      </w:r>
      <w:r>
        <w:rPr>
          <w:rFonts w:eastAsia="楷体"/>
          <w:sz w:val="24"/>
        </w:rPr>
        <w:t>：通过</w:t>
      </w:r>
      <w:r>
        <w:rPr>
          <w:rFonts w:eastAsia="楷体" w:hint="eastAsia"/>
          <w:sz w:val="24"/>
        </w:rPr>
        <w:t>先导化合物</w:t>
      </w:r>
      <w:r>
        <w:rPr>
          <w:rFonts w:eastAsia="楷体"/>
          <w:sz w:val="24"/>
        </w:rPr>
        <w:t>结构优化的研究思路，鼓励学生独立思考并发表意见。</w:t>
      </w:r>
    </w:p>
    <w:p w14:paraId="10929BED" w14:textId="77777777" w:rsidR="00F46645" w:rsidRDefault="00000000">
      <w:pPr>
        <w:spacing w:line="440" w:lineRule="exact"/>
        <w:rPr>
          <w:rFonts w:eastAsia="楷体"/>
          <w:b/>
          <w:sz w:val="24"/>
        </w:rPr>
      </w:pPr>
      <w:r>
        <w:rPr>
          <w:rFonts w:eastAsia="楷体"/>
          <w:b/>
          <w:sz w:val="24"/>
        </w:rPr>
        <w:t>课后拓展</w:t>
      </w:r>
      <w:r>
        <w:rPr>
          <w:rFonts w:eastAsia="楷体"/>
          <w:sz w:val="24"/>
        </w:rPr>
        <w:t>：学生根据兴趣通过参考资料和网络资源进行延伸学习，增强自学和分析能力。</w:t>
      </w:r>
    </w:p>
    <w:p w14:paraId="63748765" w14:textId="77777777" w:rsidR="00F46645" w:rsidRDefault="00F46645">
      <w:pPr>
        <w:rPr>
          <w:rFonts w:eastAsia="华文中宋"/>
        </w:rPr>
      </w:pPr>
    </w:p>
    <w:p w14:paraId="328B85B0" w14:textId="2A5B4995" w:rsidR="00CC0B84" w:rsidRPr="00CC0B84" w:rsidRDefault="00CC0B84" w:rsidP="00CC0B84">
      <w:pPr>
        <w:rPr>
          <w:b/>
          <w:sz w:val="28"/>
          <w:szCs w:val="28"/>
        </w:rPr>
      </w:pPr>
      <w:r w:rsidRPr="00CC0B84">
        <w:rPr>
          <w:rFonts w:hint="eastAsia"/>
          <w:b/>
          <w:sz w:val="28"/>
          <w:szCs w:val="28"/>
        </w:rPr>
        <w:t>7</w:t>
      </w:r>
      <w:r w:rsidRPr="00CC0B84">
        <w:rPr>
          <w:b/>
          <w:sz w:val="28"/>
          <w:szCs w:val="28"/>
        </w:rPr>
        <w:t xml:space="preserve">. </w:t>
      </w:r>
      <w:r w:rsidR="005E115C">
        <w:rPr>
          <w:rFonts w:hint="eastAsia"/>
          <w:b/>
          <w:sz w:val="28"/>
          <w:szCs w:val="28"/>
        </w:rPr>
        <w:t>教学反思</w:t>
      </w:r>
    </w:p>
    <w:p w14:paraId="2D9475CC" w14:textId="77777777" w:rsidR="00CC0B84" w:rsidRPr="00CC0B84" w:rsidRDefault="00CC0B84" w:rsidP="00CC0B84">
      <w:pPr>
        <w:spacing w:line="440" w:lineRule="exact"/>
        <w:rPr>
          <w:rFonts w:eastAsia="楷体"/>
          <w:b/>
          <w:sz w:val="24"/>
        </w:rPr>
      </w:pPr>
    </w:p>
    <w:p w14:paraId="3377EA2D" w14:textId="77777777" w:rsidR="00CC0B84" w:rsidRPr="00CC0B84" w:rsidRDefault="00CC0B84" w:rsidP="00CC0B84">
      <w:pPr>
        <w:spacing w:line="440" w:lineRule="exact"/>
        <w:rPr>
          <w:rFonts w:eastAsia="楷体"/>
          <w:b/>
          <w:sz w:val="24"/>
        </w:rPr>
      </w:pPr>
    </w:p>
    <w:p w14:paraId="1A5F9CBD" w14:textId="77777777" w:rsidR="00CC0B84" w:rsidRPr="00CC0B84" w:rsidRDefault="00CC0B84" w:rsidP="00CC0B84">
      <w:pPr>
        <w:spacing w:line="440" w:lineRule="exact"/>
        <w:rPr>
          <w:rFonts w:eastAsia="楷体"/>
          <w:b/>
          <w:sz w:val="24"/>
        </w:rPr>
      </w:pPr>
    </w:p>
    <w:p w14:paraId="610CB0B6" w14:textId="3CDBF980" w:rsidR="00CC0B84" w:rsidRPr="00CC0B84" w:rsidRDefault="00CC0B84" w:rsidP="00CC0B8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. </w:t>
      </w:r>
      <w:r w:rsidRPr="00CC0B84">
        <w:rPr>
          <w:rFonts w:hint="eastAsia"/>
          <w:b/>
          <w:sz w:val="28"/>
          <w:szCs w:val="28"/>
        </w:rPr>
        <w:t>复习思考题</w:t>
      </w:r>
    </w:p>
    <w:p w14:paraId="19538973" w14:textId="77777777" w:rsidR="00CC0B84" w:rsidRPr="00CC0B84" w:rsidRDefault="00CC0B84">
      <w:pPr>
        <w:rPr>
          <w:b/>
          <w:sz w:val="28"/>
          <w:szCs w:val="28"/>
        </w:rPr>
      </w:pPr>
    </w:p>
    <w:sectPr w:rsidR="00CC0B84" w:rsidRPr="00CC0B84">
      <w:footerReference w:type="default" r:id="rId8"/>
      <w:pgSz w:w="11906" w:h="16838"/>
      <w:pgMar w:top="1701" w:right="1800" w:bottom="1440" w:left="1800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634C1" w14:textId="77777777" w:rsidR="00314F9B" w:rsidRDefault="00314F9B">
      <w:r>
        <w:separator/>
      </w:r>
    </w:p>
  </w:endnote>
  <w:endnote w:type="continuationSeparator" w:id="0">
    <w:p w14:paraId="304BE14B" w14:textId="77777777" w:rsidR="00314F9B" w:rsidRDefault="00314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0650" w14:textId="77777777" w:rsidR="00F46645" w:rsidRDefault="00000000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43912AE4" w14:textId="77777777" w:rsidR="00F46645" w:rsidRDefault="00F4664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41123" w14:textId="77777777" w:rsidR="00314F9B" w:rsidRDefault="00314F9B">
      <w:r>
        <w:separator/>
      </w:r>
    </w:p>
  </w:footnote>
  <w:footnote w:type="continuationSeparator" w:id="0">
    <w:p w14:paraId="43D0E1B9" w14:textId="77777777" w:rsidR="00314F9B" w:rsidRDefault="00314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C14D9"/>
    <w:multiLevelType w:val="multilevel"/>
    <w:tmpl w:val="22CC14D9"/>
    <w:lvl w:ilvl="0">
      <w:start w:val="1"/>
      <w:numFmt w:val="decimal"/>
      <w:lvlText w:val="%1)"/>
      <w:lvlJc w:val="left"/>
      <w:pPr>
        <w:ind w:left="845" w:hanging="420"/>
      </w:p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1" w15:restartNumberingAfterBreak="0">
    <w:nsid w:val="5356546C"/>
    <w:multiLevelType w:val="multilevel"/>
    <w:tmpl w:val="5356546C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C933401"/>
    <w:multiLevelType w:val="multilevel"/>
    <w:tmpl w:val="5C933401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32311821">
    <w:abstractNumId w:val="1"/>
  </w:num>
  <w:num w:numId="2" w16cid:durableId="483813258">
    <w:abstractNumId w:val="2"/>
  </w:num>
  <w:num w:numId="3" w16cid:durableId="1729112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E2YjE4MWI1YjQ4OTEwMjkyNDRhNDA3NzI5MGIyYzUifQ=="/>
  </w:docVars>
  <w:rsids>
    <w:rsidRoot w:val="000A16B2"/>
    <w:rsid w:val="000536A6"/>
    <w:rsid w:val="00091C5C"/>
    <w:rsid w:val="0009326F"/>
    <w:rsid w:val="000A16B2"/>
    <w:rsid w:val="000B0FE7"/>
    <w:rsid w:val="000B5C75"/>
    <w:rsid w:val="000E32D6"/>
    <w:rsid w:val="000F053B"/>
    <w:rsid w:val="0010508C"/>
    <w:rsid w:val="00166A57"/>
    <w:rsid w:val="00173FA6"/>
    <w:rsid w:val="00177FF1"/>
    <w:rsid w:val="001A5C1E"/>
    <w:rsid w:val="001C32DA"/>
    <w:rsid w:val="002159FB"/>
    <w:rsid w:val="00224C57"/>
    <w:rsid w:val="00244C18"/>
    <w:rsid w:val="00245C3F"/>
    <w:rsid w:val="00261B99"/>
    <w:rsid w:val="00262B92"/>
    <w:rsid w:val="00265433"/>
    <w:rsid w:val="002B470C"/>
    <w:rsid w:val="002C37DF"/>
    <w:rsid w:val="00301768"/>
    <w:rsid w:val="00312970"/>
    <w:rsid w:val="00314F9B"/>
    <w:rsid w:val="00315549"/>
    <w:rsid w:val="003163F7"/>
    <w:rsid w:val="00322AD8"/>
    <w:rsid w:val="00362E69"/>
    <w:rsid w:val="00380CB0"/>
    <w:rsid w:val="0038176C"/>
    <w:rsid w:val="00385E42"/>
    <w:rsid w:val="003B28D1"/>
    <w:rsid w:val="003C7BE0"/>
    <w:rsid w:val="003D347E"/>
    <w:rsid w:val="003E46AC"/>
    <w:rsid w:val="003E6068"/>
    <w:rsid w:val="003F2BA4"/>
    <w:rsid w:val="0041389F"/>
    <w:rsid w:val="00424C4E"/>
    <w:rsid w:val="004523FA"/>
    <w:rsid w:val="004540A3"/>
    <w:rsid w:val="00483CB5"/>
    <w:rsid w:val="004900C7"/>
    <w:rsid w:val="00494C58"/>
    <w:rsid w:val="004D0829"/>
    <w:rsid w:val="004D3347"/>
    <w:rsid w:val="00525497"/>
    <w:rsid w:val="00532306"/>
    <w:rsid w:val="00545EE3"/>
    <w:rsid w:val="00550844"/>
    <w:rsid w:val="005C2C40"/>
    <w:rsid w:val="005D024E"/>
    <w:rsid w:val="005E115C"/>
    <w:rsid w:val="005E2478"/>
    <w:rsid w:val="006147B3"/>
    <w:rsid w:val="006A4904"/>
    <w:rsid w:val="006A5A48"/>
    <w:rsid w:val="006C0EDC"/>
    <w:rsid w:val="006C3ABD"/>
    <w:rsid w:val="006C4D64"/>
    <w:rsid w:val="006D1D18"/>
    <w:rsid w:val="007370B6"/>
    <w:rsid w:val="00794D64"/>
    <w:rsid w:val="007A1E3C"/>
    <w:rsid w:val="007C47C3"/>
    <w:rsid w:val="007D51C5"/>
    <w:rsid w:val="007E187C"/>
    <w:rsid w:val="007E22CC"/>
    <w:rsid w:val="00811641"/>
    <w:rsid w:val="0083006B"/>
    <w:rsid w:val="00883B66"/>
    <w:rsid w:val="00890AD5"/>
    <w:rsid w:val="0089256C"/>
    <w:rsid w:val="00935FCC"/>
    <w:rsid w:val="00950639"/>
    <w:rsid w:val="00967538"/>
    <w:rsid w:val="00994BBB"/>
    <w:rsid w:val="009D1644"/>
    <w:rsid w:val="00A04CDF"/>
    <w:rsid w:val="00A214D8"/>
    <w:rsid w:val="00A23A21"/>
    <w:rsid w:val="00A2459E"/>
    <w:rsid w:val="00A53CD5"/>
    <w:rsid w:val="00A6288A"/>
    <w:rsid w:val="00A640A1"/>
    <w:rsid w:val="00A720E2"/>
    <w:rsid w:val="00A7340F"/>
    <w:rsid w:val="00AD2480"/>
    <w:rsid w:val="00AF444A"/>
    <w:rsid w:val="00AF71BB"/>
    <w:rsid w:val="00B06154"/>
    <w:rsid w:val="00B07FFB"/>
    <w:rsid w:val="00B10BD6"/>
    <w:rsid w:val="00B125DA"/>
    <w:rsid w:val="00B16C35"/>
    <w:rsid w:val="00B25CDD"/>
    <w:rsid w:val="00B33F94"/>
    <w:rsid w:val="00B71FD7"/>
    <w:rsid w:val="00B84774"/>
    <w:rsid w:val="00BA1E53"/>
    <w:rsid w:val="00BA6E42"/>
    <w:rsid w:val="00BE1580"/>
    <w:rsid w:val="00BE2CA2"/>
    <w:rsid w:val="00BE7BC3"/>
    <w:rsid w:val="00BF46BC"/>
    <w:rsid w:val="00BF6D48"/>
    <w:rsid w:val="00BF6D7C"/>
    <w:rsid w:val="00C12563"/>
    <w:rsid w:val="00C338EB"/>
    <w:rsid w:val="00C47748"/>
    <w:rsid w:val="00C57FD8"/>
    <w:rsid w:val="00C60C40"/>
    <w:rsid w:val="00C65542"/>
    <w:rsid w:val="00C66265"/>
    <w:rsid w:val="00C66275"/>
    <w:rsid w:val="00C667B9"/>
    <w:rsid w:val="00CA7224"/>
    <w:rsid w:val="00CB5057"/>
    <w:rsid w:val="00CC0B84"/>
    <w:rsid w:val="00CE3618"/>
    <w:rsid w:val="00D10823"/>
    <w:rsid w:val="00D15522"/>
    <w:rsid w:val="00D30AB5"/>
    <w:rsid w:val="00DA6CCD"/>
    <w:rsid w:val="00DC627C"/>
    <w:rsid w:val="00E17092"/>
    <w:rsid w:val="00E242A2"/>
    <w:rsid w:val="00E95136"/>
    <w:rsid w:val="00EA2509"/>
    <w:rsid w:val="00EA6D6F"/>
    <w:rsid w:val="00EC5C0D"/>
    <w:rsid w:val="00F17108"/>
    <w:rsid w:val="00F241A4"/>
    <w:rsid w:val="00F46645"/>
    <w:rsid w:val="00F5390F"/>
    <w:rsid w:val="00F55141"/>
    <w:rsid w:val="00F83439"/>
    <w:rsid w:val="00FA0013"/>
    <w:rsid w:val="00FA14F1"/>
    <w:rsid w:val="00FA2163"/>
    <w:rsid w:val="00FA4961"/>
    <w:rsid w:val="00FC0DDC"/>
    <w:rsid w:val="00FF056B"/>
    <w:rsid w:val="00FF4F66"/>
    <w:rsid w:val="7D89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09E26B5"/>
  <w15:docId w15:val="{D29EA218-7CE5-4050-ACFF-46643015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Pr>
      <w:sz w:val="24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link w:val="a3"/>
    <w:uiPriority w:val="99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8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cpujc7@126.com</cp:lastModifiedBy>
  <cp:revision>6</cp:revision>
  <dcterms:created xsi:type="dcterms:W3CDTF">2024-01-10T08:14:00Z</dcterms:created>
  <dcterms:modified xsi:type="dcterms:W3CDTF">2024-01-11T07:33:00Z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C1572A5D7A8A4EB4901EB2B2F0745F6C</vt:lpwstr>
  </property>
</Properties>
</file>